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DE" w:rsidRDefault="007622B7" w:rsidP="007622B7">
      <w:pPr>
        <w:pStyle w:val="a3"/>
        <w:spacing w:line="335" w:lineRule="exact"/>
        <w:rPr>
          <w:rFonts w:ascii="ＭＳ ゴシック" w:eastAsia="ＭＳ ゴシック" w:hAnsi="ＭＳ ゴシック"/>
          <w:w w:val="200"/>
        </w:rPr>
      </w:pPr>
      <w:r w:rsidRPr="008E7CAC">
        <w:rPr>
          <w:rFonts w:ascii="ＭＳ ゴシック" w:eastAsia="ＭＳ ゴシック" w:hAnsi="ＭＳ ゴシック" w:hint="eastAsia"/>
          <w:w w:val="200"/>
        </w:rPr>
        <w:t>平成</w:t>
      </w:r>
      <w:r w:rsidRPr="00787960">
        <w:rPr>
          <w:rFonts w:ascii="ＭＳ ゴシック" w:eastAsia="ＭＳ ゴシック" w:hAnsi="ＭＳ ゴシック" w:hint="eastAsia"/>
          <w:color w:val="000000" w:themeColor="text1"/>
          <w:w w:val="200"/>
        </w:rPr>
        <w:t>２</w:t>
      </w:r>
      <w:r w:rsidR="0011414A">
        <w:rPr>
          <w:rFonts w:ascii="ＭＳ ゴシック" w:eastAsia="ＭＳ ゴシック" w:hAnsi="ＭＳ ゴシック" w:hint="eastAsia"/>
          <w:color w:val="FF0000"/>
          <w:w w:val="200"/>
        </w:rPr>
        <w:t>６</w:t>
      </w:r>
      <w:r w:rsidRPr="008E7CAC">
        <w:rPr>
          <w:rFonts w:ascii="ＭＳ ゴシック" w:eastAsia="ＭＳ ゴシック" w:hAnsi="ＭＳ ゴシック" w:hint="eastAsia"/>
          <w:w w:val="200"/>
        </w:rPr>
        <w:t>年度</w:t>
      </w:r>
    </w:p>
    <w:p w:rsidR="007622B7" w:rsidRDefault="007622B7" w:rsidP="007622B7">
      <w:pPr>
        <w:wordWrap w:val="0"/>
        <w:spacing w:line="335" w:lineRule="exact"/>
        <w:jc w:val="center"/>
        <w:rPr>
          <w:rFonts w:eastAsia="ＭＳ ゴシック"/>
        </w:rPr>
      </w:pPr>
      <w:r>
        <w:rPr>
          <w:rFonts w:eastAsia="ＭＳ ゴシック" w:hint="eastAsia"/>
          <w:spacing w:val="12"/>
          <w:w w:val="200"/>
        </w:rPr>
        <w:t>介護福祉士等修学資金のご案内</w:t>
      </w:r>
    </w:p>
    <w:p w:rsidR="007622B7" w:rsidRDefault="007622B7" w:rsidP="007622B7">
      <w:pPr>
        <w:wordWrap w:val="0"/>
        <w:spacing w:line="335" w:lineRule="exact"/>
        <w:jc w:val="left"/>
      </w:pPr>
      <w:r>
        <w:t xml:space="preserve">                                          </w:t>
      </w:r>
    </w:p>
    <w:p w:rsidR="007622B7" w:rsidRPr="00747226" w:rsidRDefault="007622B7" w:rsidP="007622B7">
      <w:pPr>
        <w:wordWrap w:val="0"/>
        <w:spacing w:line="335" w:lineRule="exact"/>
        <w:jc w:val="left"/>
        <w:rPr>
          <w:rFonts w:eastAsia="ＭＳ ゴシック"/>
          <w:b/>
          <w:sz w:val="20"/>
        </w:rPr>
      </w:pPr>
      <w:r>
        <w:rPr>
          <w:rFonts w:eastAsia="ＭＳ ゴシック" w:hint="eastAsia"/>
          <w:sz w:val="21"/>
        </w:rPr>
        <w:t xml:space="preserve">　</w:t>
      </w:r>
      <w:r w:rsidRPr="00747226">
        <w:rPr>
          <w:rFonts w:eastAsia="ＭＳ ゴシック" w:hint="eastAsia"/>
          <w:b/>
          <w:sz w:val="20"/>
        </w:rPr>
        <w:t>１　修学資金貸付制度</w:t>
      </w:r>
      <w:r w:rsidR="003D7DF8">
        <w:rPr>
          <w:rFonts w:eastAsia="ＭＳ ゴシック" w:hint="eastAsia"/>
          <w:b/>
          <w:sz w:val="20"/>
        </w:rPr>
        <w:t>とは</w:t>
      </w:r>
    </w:p>
    <w:p w:rsidR="007622B7" w:rsidRPr="00747226" w:rsidRDefault="007622B7" w:rsidP="00747226">
      <w:pPr>
        <w:wordWrap w:val="0"/>
        <w:spacing w:line="335" w:lineRule="exact"/>
        <w:ind w:leftChars="88" w:left="466" w:hangingChars="127" w:hanging="244"/>
        <w:jc w:val="left"/>
        <w:rPr>
          <w:sz w:val="18"/>
          <w:szCs w:val="18"/>
        </w:rPr>
      </w:pPr>
      <w:r w:rsidRPr="00747226">
        <w:rPr>
          <w:sz w:val="18"/>
          <w:szCs w:val="18"/>
        </w:rPr>
        <w:t xml:space="preserve">    </w:t>
      </w:r>
      <w:r w:rsidRPr="00747226">
        <w:rPr>
          <w:rFonts w:hint="eastAsia"/>
          <w:sz w:val="18"/>
          <w:szCs w:val="18"/>
        </w:rPr>
        <w:t>この制度は，茨城県内の社会福祉士及び介護福祉士の確保を図り，福祉の増進に資するため，社</w:t>
      </w:r>
      <w:r w:rsidR="00790113" w:rsidRPr="00747226">
        <w:rPr>
          <w:rFonts w:hint="eastAsia"/>
          <w:sz w:val="18"/>
          <w:szCs w:val="18"/>
        </w:rPr>
        <w:t>会福祉士または介護福祉士養成施設の在籍者を対象に修学資金を</w:t>
      </w:r>
      <w:r w:rsidR="00790113" w:rsidRPr="00747226">
        <w:rPr>
          <w:rFonts w:hint="eastAsia"/>
          <w:color w:val="FF0000"/>
          <w:sz w:val="18"/>
          <w:szCs w:val="18"/>
        </w:rPr>
        <w:t>貸付け</w:t>
      </w:r>
      <w:r w:rsidRPr="00747226">
        <w:rPr>
          <w:rFonts w:hint="eastAsia"/>
          <w:sz w:val="18"/>
          <w:szCs w:val="18"/>
        </w:rPr>
        <w:t>る制度です。</w:t>
      </w:r>
    </w:p>
    <w:p w:rsidR="00EA5228" w:rsidRPr="00747226" w:rsidRDefault="00EA5228" w:rsidP="007622B7">
      <w:pPr>
        <w:wordWrap w:val="0"/>
        <w:spacing w:line="335" w:lineRule="exact"/>
        <w:jc w:val="left"/>
        <w:rPr>
          <w:sz w:val="18"/>
          <w:szCs w:val="18"/>
        </w:rPr>
      </w:pPr>
    </w:p>
    <w:p w:rsidR="007622B7" w:rsidRPr="00747226" w:rsidRDefault="007622B7" w:rsidP="007622B7">
      <w:pPr>
        <w:wordWrap w:val="0"/>
        <w:spacing w:line="335" w:lineRule="exact"/>
        <w:jc w:val="left"/>
        <w:rPr>
          <w:rFonts w:eastAsia="ＭＳ ゴシック"/>
          <w:b/>
          <w:sz w:val="20"/>
        </w:rPr>
      </w:pPr>
      <w:r w:rsidRPr="00747226">
        <w:rPr>
          <w:rFonts w:eastAsia="ＭＳ ゴシック"/>
          <w:sz w:val="18"/>
          <w:szCs w:val="18"/>
        </w:rPr>
        <w:t xml:space="preserve"> </w:t>
      </w:r>
      <w:r w:rsidRPr="00747226">
        <w:rPr>
          <w:rFonts w:eastAsia="ＭＳ ゴシック"/>
          <w:b/>
          <w:sz w:val="20"/>
        </w:rPr>
        <w:t xml:space="preserve"> </w:t>
      </w:r>
      <w:r w:rsidRPr="00747226">
        <w:rPr>
          <w:rFonts w:eastAsia="ＭＳ ゴシック" w:hint="eastAsia"/>
          <w:b/>
          <w:sz w:val="20"/>
        </w:rPr>
        <w:t>２　申請要件</w:t>
      </w:r>
    </w:p>
    <w:p w:rsidR="007622B7" w:rsidRPr="00747226" w:rsidRDefault="007622B7" w:rsidP="007622B7">
      <w:pPr>
        <w:wordWrap w:val="0"/>
        <w:spacing w:line="335" w:lineRule="exact"/>
        <w:jc w:val="left"/>
        <w:rPr>
          <w:sz w:val="18"/>
          <w:szCs w:val="18"/>
        </w:rPr>
      </w:pPr>
      <w:r w:rsidRPr="00747226">
        <w:rPr>
          <w:sz w:val="18"/>
          <w:szCs w:val="18"/>
        </w:rPr>
        <w:t xml:space="preserve">      </w:t>
      </w:r>
      <w:r w:rsidRPr="00747226">
        <w:rPr>
          <w:rFonts w:hint="eastAsia"/>
          <w:sz w:val="18"/>
          <w:szCs w:val="18"/>
        </w:rPr>
        <w:t>次の</w:t>
      </w:r>
      <w:r w:rsidR="003D7DF8">
        <w:rPr>
          <w:rFonts w:hint="eastAsia"/>
          <w:sz w:val="18"/>
          <w:szCs w:val="18"/>
        </w:rPr>
        <w:t>いずれの要件も</w:t>
      </w:r>
      <w:r w:rsidRPr="00747226">
        <w:rPr>
          <w:rFonts w:hint="eastAsia"/>
          <w:sz w:val="18"/>
          <w:szCs w:val="18"/>
        </w:rPr>
        <w:t>満たしている方が申請できます。</w:t>
      </w:r>
    </w:p>
    <w:p w:rsidR="007622B7" w:rsidRPr="00747226" w:rsidRDefault="00790113" w:rsidP="007622B7">
      <w:pPr>
        <w:numPr>
          <w:ilvl w:val="0"/>
          <w:numId w:val="1"/>
        </w:numPr>
        <w:wordWrap w:val="0"/>
        <w:spacing w:line="335" w:lineRule="exact"/>
        <w:jc w:val="left"/>
        <w:rPr>
          <w:sz w:val="18"/>
          <w:szCs w:val="18"/>
        </w:rPr>
      </w:pPr>
      <w:r w:rsidRPr="00747226">
        <w:rPr>
          <w:rFonts w:hint="eastAsia"/>
          <w:color w:val="FF0000"/>
          <w:sz w:val="18"/>
          <w:szCs w:val="18"/>
        </w:rPr>
        <w:t>実務者養成施設等</w:t>
      </w:r>
      <w:r w:rsidR="007622B7" w:rsidRPr="00747226">
        <w:rPr>
          <w:rFonts w:hint="eastAsia"/>
          <w:sz w:val="18"/>
          <w:szCs w:val="18"/>
        </w:rPr>
        <w:t>に在籍していること。</w:t>
      </w:r>
    </w:p>
    <w:p w:rsidR="007622B7" w:rsidRPr="00747226" w:rsidRDefault="007622B7" w:rsidP="00747226">
      <w:pPr>
        <w:wordWrap w:val="0"/>
        <w:spacing w:line="335" w:lineRule="exact"/>
        <w:ind w:left="576" w:hangingChars="300" w:hanging="576"/>
        <w:jc w:val="left"/>
        <w:rPr>
          <w:sz w:val="18"/>
          <w:szCs w:val="18"/>
        </w:rPr>
      </w:pPr>
      <w:r w:rsidRPr="00747226">
        <w:rPr>
          <w:sz w:val="18"/>
          <w:szCs w:val="18"/>
        </w:rPr>
        <w:t xml:space="preserve">   </w:t>
      </w:r>
      <w:r w:rsidRPr="00747226">
        <w:rPr>
          <w:rFonts w:hint="eastAsia"/>
          <w:sz w:val="18"/>
          <w:szCs w:val="18"/>
        </w:rPr>
        <w:t>（２）</w:t>
      </w:r>
      <w:r w:rsidRPr="00747226">
        <w:rPr>
          <w:rFonts w:hint="eastAsia"/>
          <w:sz w:val="18"/>
          <w:szCs w:val="18"/>
          <w:u w:val="wave"/>
        </w:rPr>
        <w:t>卒業</w:t>
      </w:r>
      <w:r w:rsidR="00790113" w:rsidRPr="00747226">
        <w:rPr>
          <w:rFonts w:hint="eastAsia"/>
          <w:color w:val="FF0000"/>
          <w:sz w:val="18"/>
          <w:szCs w:val="18"/>
          <w:u w:val="wave"/>
        </w:rPr>
        <w:t>（修了）</w:t>
      </w:r>
      <w:r w:rsidR="00C4204A" w:rsidRPr="00747226">
        <w:rPr>
          <w:rFonts w:hint="eastAsia"/>
          <w:sz w:val="18"/>
          <w:szCs w:val="18"/>
          <w:u w:val="wave"/>
        </w:rPr>
        <w:t>した日又は業務に従事する期間が３年に達した日のいずれか遅い日から</w:t>
      </w:r>
      <w:r w:rsidRPr="00747226">
        <w:rPr>
          <w:rFonts w:hint="eastAsia"/>
          <w:sz w:val="18"/>
          <w:szCs w:val="18"/>
          <w:u w:val="wave"/>
        </w:rPr>
        <w:t>１年以内に，茨城県内の社会福祉施設等において</w:t>
      </w:r>
      <w:r w:rsidR="00156969" w:rsidRPr="00747226">
        <w:rPr>
          <w:rFonts w:hint="eastAsia"/>
          <w:sz w:val="18"/>
          <w:szCs w:val="18"/>
        </w:rPr>
        <w:t>，</w:t>
      </w:r>
      <w:r w:rsidRPr="00747226">
        <w:rPr>
          <w:rFonts w:hint="eastAsia"/>
          <w:sz w:val="18"/>
          <w:szCs w:val="18"/>
        </w:rPr>
        <w:t>介護福祉士としての仕事に従事しようとする意思があること。</w:t>
      </w:r>
    </w:p>
    <w:p w:rsidR="007622B7" w:rsidRPr="00747226" w:rsidRDefault="007622B7" w:rsidP="007622B7">
      <w:pPr>
        <w:wordWrap w:val="0"/>
        <w:spacing w:line="335" w:lineRule="exact"/>
        <w:jc w:val="left"/>
        <w:rPr>
          <w:sz w:val="18"/>
          <w:szCs w:val="18"/>
        </w:rPr>
      </w:pPr>
      <w:r w:rsidRPr="00747226">
        <w:rPr>
          <w:sz w:val="18"/>
          <w:szCs w:val="18"/>
        </w:rPr>
        <w:t xml:space="preserve">   </w:t>
      </w:r>
      <w:r w:rsidRPr="00747226">
        <w:rPr>
          <w:rFonts w:hint="eastAsia"/>
          <w:sz w:val="18"/>
          <w:szCs w:val="18"/>
        </w:rPr>
        <w:t>（３）学業成績が優秀であること。</w:t>
      </w:r>
    </w:p>
    <w:p w:rsidR="007622B7" w:rsidRPr="00747226" w:rsidRDefault="007622B7" w:rsidP="00747226">
      <w:pPr>
        <w:wordWrap w:val="0"/>
        <w:spacing w:line="335" w:lineRule="exact"/>
        <w:ind w:left="384" w:hangingChars="200" w:hanging="384"/>
        <w:jc w:val="left"/>
        <w:rPr>
          <w:sz w:val="18"/>
          <w:szCs w:val="18"/>
        </w:rPr>
      </w:pPr>
      <w:r w:rsidRPr="00747226">
        <w:rPr>
          <w:rFonts w:hint="eastAsia"/>
          <w:sz w:val="18"/>
          <w:szCs w:val="18"/>
        </w:rPr>
        <w:t xml:space="preserve">　　　但し</w:t>
      </w:r>
      <w:r w:rsidR="00790113" w:rsidRPr="00747226">
        <w:rPr>
          <w:rFonts w:hint="eastAsia"/>
          <w:sz w:val="18"/>
          <w:szCs w:val="18"/>
        </w:rPr>
        <w:t>，</w:t>
      </w:r>
      <w:r w:rsidRPr="00747226">
        <w:rPr>
          <w:rFonts w:hint="eastAsia"/>
          <w:sz w:val="18"/>
          <w:szCs w:val="18"/>
        </w:rPr>
        <w:t>離職者訓練による介護福祉士訓練の受講者</w:t>
      </w:r>
      <w:r w:rsidR="00790113" w:rsidRPr="00747226">
        <w:rPr>
          <w:rFonts w:hint="eastAsia"/>
          <w:sz w:val="18"/>
          <w:szCs w:val="18"/>
        </w:rPr>
        <w:t>，日本学生支援機構奨学金借受人，</w:t>
      </w:r>
      <w:r w:rsidRPr="00747226">
        <w:rPr>
          <w:rFonts w:hint="eastAsia"/>
          <w:sz w:val="18"/>
          <w:szCs w:val="18"/>
        </w:rPr>
        <w:t>生活福祉資金及び母子福祉資金の修学資金の借受人</w:t>
      </w:r>
      <w:r w:rsidR="00790113" w:rsidRPr="00747226">
        <w:rPr>
          <w:rFonts w:hint="eastAsia"/>
          <w:sz w:val="18"/>
          <w:szCs w:val="18"/>
        </w:rPr>
        <w:t>，母子家庭高等技能訓練促進費受給者</w:t>
      </w:r>
      <w:r w:rsidRPr="00747226">
        <w:rPr>
          <w:rFonts w:hint="eastAsia"/>
          <w:sz w:val="18"/>
          <w:szCs w:val="18"/>
        </w:rPr>
        <w:t>など</w:t>
      </w:r>
      <w:r w:rsidR="00790113" w:rsidRPr="00747226">
        <w:rPr>
          <w:rFonts w:hint="eastAsia"/>
          <w:sz w:val="18"/>
          <w:szCs w:val="18"/>
        </w:rPr>
        <w:t>，</w:t>
      </w:r>
      <w:r w:rsidRPr="00747226">
        <w:rPr>
          <w:rFonts w:hint="eastAsia"/>
          <w:sz w:val="18"/>
          <w:szCs w:val="18"/>
        </w:rPr>
        <w:t>他の国庫補助事業等を活用している者は</w:t>
      </w:r>
      <w:r w:rsidR="00790113" w:rsidRPr="00747226">
        <w:rPr>
          <w:rFonts w:hint="eastAsia"/>
          <w:sz w:val="18"/>
          <w:szCs w:val="18"/>
        </w:rPr>
        <w:t>，</w:t>
      </w:r>
      <w:r w:rsidRPr="00747226">
        <w:rPr>
          <w:rFonts w:hint="eastAsia"/>
          <w:b/>
          <w:sz w:val="18"/>
          <w:szCs w:val="18"/>
        </w:rPr>
        <w:t>貸付対象外</w:t>
      </w:r>
      <w:r w:rsidRPr="00747226">
        <w:rPr>
          <w:rFonts w:hint="eastAsia"/>
          <w:sz w:val="18"/>
          <w:szCs w:val="18"/>
        </w:rPr>
        <w:t>となります。</w:t>
      </w:r>
    </w:p>
    <w:p w:rsidR="00EA5228" w:rsidRPr="00747226" w:rsidRDefault="00EA5228" w:rsidP="007622B7">
      <w:pPr>
        <w:wordWrap w:val="0"/>
        <w:spacing w:line="335" w:lineRule="exact"/>
        <w:jc w:val="left"/>
        <w:rPr>
          <w:sz w:val="18"/>
          <w:szCs w:val="18"/>
        </w:rPr>
      </w:pPr>
    </w:p>
    <w:p w:rsidR="00C72C01" w:rsidRPr="00C72C01" w:rsidRDefault="007622B7" w:rsidP="00C72C01">
      <w:pPr>
        <w:wordWrap w:val="0"/>
        <w:spacing w:line="335" w:lineRule="exact"/>
        <w:jc w:val="left"/>
        <w:rPr>
          <w:rFonts w:eastAsia="ＭＳ ゴシック"/>
          <w:b/>
          <w:sz w:val="20"/>
        </w:rPr>
      </w:pPr>
      <w:r w:rsidRPr="00747226">
        <w:rPr>
          <w:rFonts w:eastAsia="ＭＳ ゴシック" w:hint="eastAsia"/>
          <w:sz w:val="18"/>
          <w:szCs w:val="18"/>
        </w:rPr>
        <w:t xml:space="preserve">　</w:t>
      </w:r>
      <w:r w:rsidR="008B27B0" w:rsidRPr="00747226">
        <w:rPr>
          <w:rFonts w:eastAsia="ＭＳ ゴシック" w:hint="eastAsia"/>
          <w:b/>
          <w:sz w:val="20"/>
        </w:rPr>
        <w:t xml:space="preserve">３　受付期間　</w:t>
      </w:r>
    </w:p>
    <w:p w:rsidR="00C72C01" w:rsidRDefault="00C72C01" w:rsidP="00C72C01">
      <w:pPr>
        <w:wordWrap w:val="0"/>
        <w:spacing w:line="335" w:lineRule="exact"/>
        <w:ind w:leftChars="200" w:left="504" w:firstLineChars="50" w:firstLine="96"/>
        <w:jc w:val="left"/>
        <w:rPr>
          <w:rFonts w:eastAsia="ＭＳ ゴシック"/>
          <w:sz w:val="18"/>
          <w:szCs w:val="18"/>
        </w:rPr>
      </w:pPr>
      <w:r w:rsidRPr="00C72C01">
        <w:rPr>
          <w:rFonts w:eastAsia="ＭＳ ゴシック" w:hint="eastAsia"/>
          <w:sz w:val="18"/>
          <w:szCs w:val="18"/>
        </w:rPr>
        <w:t xml:space="preserve">第１期　</w:t>
      </w:r>
      <w:r>
        <w:rPr>
          <w:rFonts w:eastAsia="ＭＳ ゴシック" w:hint="eastAsia"/>
          <w:sz w:val="18"/>
          <w:szCs w:val="18"/>
        </w:rPr>
        <w:t xml:space="preserve">　平成２６年　７月１５日（火）まで（</w:t>
      </w:r>
      <w:r w:rsidRPr="00C72C01">
        <w:rPr>
          <w:rFonts w:eastAsia="ＭＳ ゴシック" w:hint="eastAsia"/>
          <w:sz w:val="18"/>
          <w:szCs w:val="18"/>
        </w:rPr>
        <w:t>平成２６年４月１日～平成２６年５月３０日入学者</w:t>
      </w:r>
      <w:r>
        <w:rPr>
          <w:rFonts w:eastAsia="ＭＳ ゴシック" w:hint="eastAsia"/>
          <w:sz w:val="18"/>
          <w:szCs w:val="18"/>
        </w:rPr>
        <w:t>）</w:t>
      </w:r>
    </w:p>
    <w:p w:rsidR="008B27B0" w:rsidRPr="00C72C01" w:rsidRDefault="00C72C01" w:rsidP="00C72C01">
      <w:pPr>
        <w:wordWrap w:val="0"/>
        <w:spacing w:line="335" w:lineRule="exact"/>
        <w:ind w:leftChars="200" w:left="504" w:firstLineChars="50" w:firstLine="96"/>
        <w:jc w:val="left"/>
        <w:rPr>
          <w:rFonts w:eastAsia="ＭＳ ゴシック"/>
          <w:sz w:val="18"/>
          <w:szCs w:val="18"/>
        </w:rPr>
      </w:pPr>
      <w:r w:rsidRPr="00C72C01">
        <w:rPr>
          <w:rFonts w:hint="eastAsia"/>
          <w:sz w:val="18"/>
          <w:szCs w:val="18"/>
        </w:rPr>
        <w:t>第２期</w:t>
      </w:r>
      <w:r>
        <w:rPr>
          <w:rFonts w:hint="eastAsia"/>
          <w:sz w:val="18"/>
          <w:szCs w:val="18"/>
        </w:rPr>
        <w:t xml:space="preserve">　　平成２６年１０月１５日（水）まで</w:t>
      </w:r>
    </w:p>
    <w:p w:rsidR="00C72C01" w:rsidRPr="00C72C01" w:rsidRDefault="00C72C01" w:rsidP="008B27B0">
      <w:pPr>
        <w:wordWrap w:val="0"/>
        <w:spacing w:line="335" w:lineRule="exact"/>
        <w:jc w:val="left"/>
        <w:rPr>
          <w:sz w:val="18"/>
          <w:szCs w:val="18"/>
        </w:rPr>
      </w:pPr>
      <w:r>
        <w:rPr>
          <w:rFonts w:hint="eastAsia"/>
          <w:b/>
          <w:sz w:val="18"/>
          <w:szCs w:val="18"/>
        </w:rPr>
        <w:t xml:space="preserve">　　　</w:t>
      </w:r>
      <w:r w:rsidRPr="00C72C01">
        <w:rPr>
          <w:rFonts w:hint="eastAsia"/>
          <w:sz w:val="18"/>
          <w:szCs w:val="18"/>
        </w:rPr>
        <w:t>第３期</w:t>
      </w:r>
      <w:r>
        <w:rPr>
          <w:rFonts w:hint="eastAsia"/>
          <w:sz w:val="18"/>
          <w:szCs w:val="18"/>
        </w:rPr>
        <w:t xml:space="preserve">　　平成２７年　１月１５日（水）まで</w:t>
      </w:r>
    </w:p>
    <w:p w:rsidR="00C72C01" w:rsidRPr="00C72C01" w:rsidRDefault="00C72C01" w:rsidP="008B27B0">
      <w:pPr>
        <w:wordWrap w:val="0"/>
        <w:spacing w:line="335" w:lineRule="exact"/>
        <w:jc w:val="left"/>
        <w:rPr>
          <w:sz w:val="18"/>
          <w:szCs w:val="18"/>
        </w:rPr>
      </w:pPr>
      <w:r>
        <w:rPr>
          <w:rFonts w:hint="eastAsia"/>
          <w:sz w:val="18"/>
          <w:szCs w:val="18"/>
        </w:rPr>
        <w:t xml:space="preserve">　　　第４期　　平成２７年　３月１５日（金）まで</w:t>
      </w:r>
    </w:p>
    <w:p w:rsidR="00C72C01" w:rsidRPr="00C72C01" w:rsidRDefault="00C72C01" w:rsidP="00C72C01">
      <w:pPr>
        <w:wordWrap w:val="0"/>
        <w:spacing w:line="335" w:lineRule="exact"/>
        <w:ind w:leftChars="200" w:left="504" w:firstLineChars="50" w:firstLine="106"/>
        <w:jc w:val="left"/>
        <w:rPr>
          <w:rFonts w:eastAsia="ＭＳ ゴシック"/>
          <w:sz w:val="20"/>
          <w:u w:val="double"/>
        </w:rPr>
      </w:pPr>
      <w:r w:rsidRPr="00C72C01">
        <w:rPr>
          <w:rFonts w:hint="eastAsia"/>
          <w:b/>
          <w:sz w:val="20"/>
          <w:u w:val="double"/>
        </w:rPr>
        <w:t>※本年度の貸付予算に達し次第受付終了となります。</w:t>
      </w:r>
    </w:p>
    <w:p w:rsidR="00C72C01" w:rsidRPr="00C72C01" w:rsidRDefault="00C72C01" w:rsidP="008B27B0">
      <w:pPr>
        <w:wordWrap w:val="0"/>
        <w:spacing w:line="335" w:lineRule="exact"/>
        <w:jc w:val="left"/>
        <w:rPr>
          <w:b/>
          <w:sz w:val="18"/>
          <w:szCs w:val="18"/>
        </w:rPr>
      </w:pPr>
    </w:p>
    <w:p w:rsidR="008B27B0" w:rsidRPr="00747226" w:rsidRDefault="008B27B0" w:rsidP="008B27B0">
      <w:pPr>
        <w:wordWrap w:val="0"/>
        <w:spacing w:line="335" w:lineRule="exact"/>
        <w:jc w:val="left"/>
        <w:rPr>
          <w:rFonts w:eastAsia="ＭＳ ゴシック"/>
          <w:b/>
          <w:sz w:val="18"/>
          <w:szCs w:val="18"/>
        </w:rPr>
      </w:pPr>
      <w:r w:rsidRPr="00747226">
        <w:rPr>
          <w:rFonts w:eastAsia="ＭＳ ゴシック"/>
          <w:sz w:val="18"/>
          <w:szCs w:val="18"/>
        </w:rPr>
        <w:t xml:space="preserve"> </w:t>
      </w:r>
      <w:r w:rsidRPr="00747226">
        <w:rPr>
          <w:rFonts w:eastAsia="ＭＳ ゴシック"/>
          <w:b/>
          <w:sz w:val="18"/>
          <w:szCs w:val="18"/>
        </w:rPr>
        <w:t xml:space="preserve"> </w:t>
      </w:r>
      <w:r w:rsidRPr="00747226">
        <w:rPr>
          <w:rFonts w:eastAsia="ＭＳ ゴシック" w:hint="eastAsia"/>
          <w:b/>
          <w:sz w:val="18"/>
          <w:szCs w:val="18"/>
        </w:rPr>
        <w:t xml:space="preserve">４　貸付金額　</w:t>
      </w:r>
    </w:p>
    <w:p w:rsidR="008B27B0" w:rsidRPr="00747226" w:rsidRDefault="008B27B0" w:rsidP="008B27B0">
      <w:pPr>
        <w:wordWrap w:val="0"/>
        <w:spacing w:line="335" w:lineRule="exact"/>
        <w:jc w:val="left"/>
        <w:rPr>
          <w:color w:val="FF0000"/>
          <w:sz w:val="18"/>
          <w:szCs w:val="18"/>
        </w:rPr>
      </w:pPr>
      <w:r w:rsidRPr="00747226">
        <w:rPr>
          <w:rFonts w:hint="eastAsia"/>
          <w:sz w:val="18"/>
          <w:szCs w:val="18"/>
        </w:rPr>
        <w:t xml:space="preserve">　　　</w:t>
      </w:r>
      <w:r w:rsidRPr="00747226">
        <w:rPr>
          <w:rFonts w:hint="eastAsia"/>
          <w:color w:val="FF0000"/>
          <w:sz w:val="18"/>
          <w:szCs w:val="18"/>
          <w:u w:val="single"/>
        </w:rPr>
        <w:t>実務者研修２００，０００円以内</w:t>
      </w:r>
      <w:r w:rsidRPr="00747226">
        <w:rPr>
          <w:rFonts w:hint="eastAsia"/>
          <w:color w:val="FF0000"/>
          <w:sz w:val="18"/>
          <w:szCs w:val="18"/>
        </w:rPr>
        <w:t>（貸付決定後、一括にて支払い）</w:t>
      </w:r>
    </w:p>
    <w:p w:rsidR="00496227" w:rsidRDefault="008B27B0" w:rsidP="00496227">
      <w:pPr>
        <w:wordWrap w:val="0"/>
        <w:spacing w:line="335" w:lineRule="exact"/>
        <w:ind w:firstLineChars="100" w:firstLine="192"/>
        <w:jc w:val="left"/>
        <w:rPr>
          <w:sz w:val="18"/>
          <w:szCs w:val="18"/>
        </w:rPr>
      </w:pPr>
      <w:r w:rsidRPr="00747226">
        <w:rPr>
          <w:sz w:val="18"/>
          <w:szCs w:val="18"/>
        </w:rPr>
        <w:t xml:space="preserve">  </w:t>
      </w:r>
    </w:p>
    <w:p w:rsidR="00496227" w:rsidRPr="00747226" w:rsidRDefault="00496227" w:rsidP="00496227">
      <w:pPr>
        <w:wordWrap w:val="0"/>
        <w:spacing w:line="335" w:lineRule="exact"/>
        <w:ind w:firstLineChars="100" w:firstLine="193"/>
        <w:jc w:val="left"/>
        <w:rPr>
          <w:rFonts w:eastAsia="ＭＳ ゴシック"/>
          <w:b/>
          <w:sz w:val="18"/>
          <w:szCs w:val="18"/>
        </w:rPr>
      </w:pPr>
      <w:r>
        <w:rPr>
          <w:rFonts w:eastAsia="ＭＳ ゴシック" w:hint="eastAsia"/>
          <w:b/>
          <w:sz w:val="18"/>
          <w:szCs w:val="18"/>
        </w:rPr>
        <w:t>５</w:t>
      </w:r>
      <w:r w:rsidRPr="00747226">
        <w:rPr>
          <w:rFonts w:eastAsia="ＭＳ ゴシック" w:hint="eastAsia"/>
          <w:b/>
          <w:sz w:val="18"/>
          <w:szCs w:val="18"/>
        </w:rPr>
        <w:t xml:space="preserve">　貸付けの決定</w:t>
      </w:r>
    </w:p>
    <w:p w:rsidR="00496227" w:rsidRPr="00747226" w:rsidRDefault="00496227" w:rsidP="00496227">
      <w:pPr>
        <w:wordWrap w:val="0"/>
        <w:spacing w:line="335" w:lineRule="exact"/>
        <w:ind w:left="576" w:hangingChars="300" w:hanging="576"/>
        <w:jc w:val="left"/>
        <w:rPr>
          <w:sz w:val="18"/>
          <w:szCs w:val="18"/>
        </w:rPr>
      </w:pPr>
      <w:r w:rsidRPr="00747226">
        <w:rPr>
          <w:sz w:val="18"/>
          <w:szCs w:val="18"/>
        </w:rPr>
        <w:t xml:space="preserve">      </w:t>
      </w:r>
      <w:r w:rsidRPr="00747226">
        <w:rPr>
          <w:rFonts w:hint="eastAsia"/>
          <w:sz w:val="18"/>
          <w:szCs w:val="18"/>
        </w:rPr>
        <w:t>貸付申請書を受理した後，提出書類を審査のうえ修学資金貸付の適否を決定し，結果をお知らせします。</w:t>
      </w:r>
    </w:p>
    <w:p w:rsidR="008B27B0" w:rsidRPr="00496227" w:rsidRDefault="008B27B0" w:rsidP="008B27B0">
      <w:pPr>
        <w:wordWrap w:val="0"/>
        <w:spacing w:line="335" w:lineRule="exact"/>
        <w:jc w:val="left"/>
        <w:rPr>
          <w:sz w:val="18"/>
          <w:szCs w:val="18"/>
        </w:rPr>
      </w:pPr>
    </w:p>
    <w:p w:rsidR="008B27B0" w:rsidRPr="00747226" w:rsidRDefault="00496227" w:rsidP="008B27B0">
      <w:pPr>
        <w:wordWrap w:val="0"/>
        <w:spacing w:line="335" w:lineRule="exact"/>
        <w:ind w:firstLine="252"/>
        <w:jc w:val="left"/>
        <w:rPr>
          <w:rFonts w:eastAsia="ＭＳ ゴシック"/>
          <w:b/>
          <w:sz w:val="18"/>
          <w:szCs w:val="18"/>
        </w:rPr>
      </w:pPr>
      <w:r>
        <w:rPr>
          <w:rFonts w:eastAsia="ＭＳ ゴシック" w:hint="eastAsia"/>
          <w:b/>
          <w:sz w:val="18"/>
          <w:szCs w:val="18"/>
        </w:rPr>
        <w:t>６</w:t>
      </w:r>
      <w:r w:rsidR="008B27B0" w:rsidRPr="00747226">
        <w:rPr>
          <w:rFonts w:eastAsia="ＭＳ ゴシック" w:hint="eastAsia"/>
          <w:b/>
          <w:sz w:val="18"/>
          <w:szCs w:val="18"/>
        </w:rPr>
        <w:t xml:space="preserve">　返還について</w:t>
      </w:r>
    </w:p>
    <w:p w:rsidR="008B27B0" w:rsidRPr="00747226" w:rsidRDefault="008B27B0" w:rsidP="00747226">
      <w:pPr>
        <w:wordWrap w:val="0"/>
        <w:spacing w:line="335" w:lineRule="exact"/>
        <w:ind w:left="576" w:hangingChars="300" w:hanging="576"/>
        <w:jc w:val="left"/>
        <w:rPr>
          <w:sz w:val="18"/>
          <w:szCs w:val="18"/>
        </w:rPr>
      </w:pPr>
      <w:r w:rsidRPr="00747226">
        <w:rPr>
          <w:sz w:val="18"/>
          <w:szCs w:val="18"/>
        </w:rPr>
        <w:t xml:space="preserve">      </w:t>
      </w:r>
      <w:r w:rsidR="00747226">
        <w:rPr>
          <w:rFonts w:hint="eastAsia"/>
          <w:sz w:val="18"/>
          <w:szCs w:val="18"/>
        </w:rPr>
        <w:t>修学資金は，返還の免除事由</w:t>
      </w:r>
      <w:r w:rsidRPr="00747226">
        <w:rPr>
          <w:rFonts w:hint="eastAsia"/>
          <w:sz w:val="18"/>
          <w:szCs w:val="18"/>
        </w:rPr>
        <w:t>に該当する場合を除いて，５年以内の期間（返還開始が猶予されたときは，この期間と猶予された期間を合算した期間）内に，月賦</w:t>
      </w:r>
      <w:r w:rsidRPr="00747226">
        <w:rPr>
          <w:rFonts w:hint="eastAsia"/>
          <w:color w:val="FF0000"/>
          <w:sz w:val="18"/>
          <w:szCs w:val="18"/>
        </w:rPr>
        <w:t>，</w:t>
      </w:r>
      <w:r w:rsidRPr="00747226">
        <w:rPr>
          <w:rFonts w:hint="eastAsia"/>
          <w:sz w:val="18"/>
          <w:szCs w:val="18"/>
        </w:rPr>
        <w:t>半年賦の均等払又は</w:t>
      </w:r>
      <w:r w:rsidRPr="00747226">
        <w:rPr>
          <w:rFonts w:hint="eastAsia"/>
          <w:color w:val="FF0000"/>
          <w:sz w:val="18"/>
          <w:szCs w:val="18"/>
        </w:rPr>
        <w:t>，一括払</w:t>
      </w:r>
      <w:r w:rsidRPr="00747226">
        <w:rPr>
          <w:rFonts w:hint="eastAsia"/>
          <w:sz w:val="18"/>
          <w:szCs w:val="18"/>
        </w:rPr>
        <w:t>の方法により返還することとなります。</w:t>
      </w:r>
    </w:p>
    <w:p w:rsidR="008B27B0" w:rsidRPr="00747226" w:rsidRDefault="008B27B0" w:rsidP="008B27B0">
      <w:pPr>
        <w:wordWrap w:val="0"/>
        <w:spacing w:line="335" w:lineRule="exact"/>
        <w:jc w:val="left"/>
        <w:rPr>
          <w:sz w:val="18"/>
          <w:szCs w:val="18"/>
        </w:rPr>
      </w:pPr>
    </w:p>
    <w:p w:rsidR="008B27B0" w:rsidRPr="00747226" w:rsidRDefault="00496227" w:rsidP="008B27B0">
      <w:pPr>
        <w:wordWrap w:val="0"/>
        <w:spacing w:line="335" w:lineRule="exact"/>
        <w:ind w:firstLine="252"/>
        <w:jc w:val="left"/>
        <w:rPr>
          <w:rFonts w:eastAsia="ＭＳ ゴシック"/>
          <w:b/>
          <w:sz w:val="18"/>
          <w:szCs w:val="18"/>
        </w:rPr>
      </w:pPr>
      <w:r>
        <w:rPr>
          <w:rFonts w:eastAsia="ＭＳ ゴシック" w:hint="eastAsia"/>
          <w:b/>
          <w:sz w:val="18"/>
          <w:szCs w:val="18"/>
        </w:rPr>
        <w:t>７</w:t>
      </w:r>
      <w:r w:rsidR="008B27B0" w:rsidRPr="00747226">
        <w:rPr>
          <w:rFonts w:eastAsia="ＭＳ ゴシック" w:hint="eastAsia"/>
          <w:b/>
          <w:sz w:val="18"/>
          <w:szCs w:val="18"/>
        </w:rPr>
        <w:t xml:space="preserve">　返還の免除等</w:t>
      </w:r>
    </w:p>
    <w:p w:rsidR="008B27B0" w:rsidRPr="00747226" w:rsidRDefault="008B27B0" w:rsidP="008B27B0">
      <w:pPr>
        <w:wordWrap w:val="0"/>
        <w:spacing w:line="335" w:lineRule="exact"/>
        <w:ind w:left="504" w:hanging="504"/>
        <w:jc w:val="left"/>
        <w:rPr>
          <w:sz w:val="18"/>
          <w:szCs w:val="18"/>
        </w:rPr>
      </w:pPr>
      <w:r w:rsidRPr="00747226">
        <w:rPr>
          <w:sz w:val="18"/>
          <w:szCs w:val="18"/>
        </w:rPr>
        <w:t xml:space="preserve">      </w:t>
      </w:r>
      <w:r w:rsidRPr="00747226">
        <w:rPr>
          <w:rFonts w:hint="eastAsia"/>
          <w:sz w:val="18"/>
          <w:szCs w:val="18"/>
        </w:rPr>
        <w:t>養成施設を</w:t>
      </w:r>
      <w:r w:rsidRPr="00747226">
        <w:rPr>
          <w:rFonts w:hint="eastAsia"/>
          <w:sz w:val="18"/>
          <w:szCs w:val="18"/>
          <w:u w:val="single"/>
        </w:rPr>
        <w:t>修了後すぐに介護福祉士の免許を取得し</w:t>
      </w:r>
      <w:r w:rsidR="003D7DF8">
        <w:rPr>
          <w:rFonts w:hint="eastAsia"/>
          <w:sz w:val="18"/>
          <w:szCs w:val="18"/>
          <w:u w:val="single"/>
        </w:rPr>
        <w:t>，卒業後１年以内に，県内の社会福祉施設等において</w:t>
      </w:r>
      <w:r w:rsidRPr="00747226">
        <w:rPr>
          <w:rFonts w:hint="eastAsia"/>
          <w:sz w:val="18"/>
          <w:szCs w:val="18"/>
          <w:u w:val="single"/>
        </w:rPr>
        <w:t>介護福祉士としての仕事に就いた場合で，引き続き５年間業務に従事したとき</w:t>
      </w:r>
      <w:r w:rsidRPr="00747226">
        <w:rPr>
          <w:rFonts w:hint="eastAsia"/>
          <w:sz w:val="18"/>
          <w:szCs w:val="18"/>
        </w:rPr>
        <w:t>修学資金の</w:t>
      </w:r>
      <w:r w:rsidRPr="00747226">
        <w:rPr>
          <w:rFonts w:hint="eastAsia"/>
          <w:color w:val="FF0000"/>
          <w:sz w:val="18"/>
          <w:szCs w:val="18"/>
        </w:rPr>
        <w:t>返還債務</w:t>
      </w:r>
      <w:r w:rsidRPr="00747226">
        <w:rPr>
          <w:rFonts w:hint="eastAsia"/>
          <w:sz w:val="18"/>
          <w:szCs w:val="18"/>
        </w:rPr>
        <w:t>が免除されます。ただし，県内の過疎地域において業務に従事した場合または中高年離職者（養成校入学時に４５歳以上で離職して２年以内の者）が業務に従事した場合においては，３年間となります。</w:t>
      </w:r>
    </w:p>
    <w:p w:rsidR="008B27B0" w:rsidRPr="00B454D5" w:rsidRDefault="008B27B0" w:rsidP="008B27B0">
      <w:pPr>
        <w:wordWrap w:val="0"/>
        <w:spacing w:line="335" w:lineRule="exact"/>
        <w:ind w:left="2520" w:hanging="1764"/>
        <w:jc w:val="left"/>
        <w:rPr>
          <w:sz w:val="18"/>
          <w:szCs w:val="18"/>
        </w:rPr>
      </w:pPr>
      <w:r w:rsidRPr="00B454D5">
        <w:rPr>
          <w:rFonts w:hint="eastAsia"/>
          <w:sz w:val="18"/>
          <w:szCs w:val="18"/>
        </w:rPr>
        <w:t>＜県内過疎地域＞　大子町</w:t>
      </w:r>
    </w:p>
    <w:p w:rsidR="008B27B0" w:rsidRPr="00B454D5" w:rsidRDefault="008B27B0" w:rsidP="00B454D5">
      <w:pPr>
        <w:wordWrap w:val="0"/>
        <w:spacing w:line="335" w:lineRule="exact"/>
        <w:ind w:leftChars="999" w:left="2517" w:firstLineChars="100" w:firstLine="192"/>
        <w:jc w:val="left"/>
        <w:rPr>
          <w:sz w:val="18"/>
          <w:szCs w:val="18"/>
        </w:rPr>
      </w:pPr>
      <w:r w:rsidRPr="00B454D5">
        <w:rPr>
          <w:rFonts w:hint="eastAsia"/>
          <w:sz w:val="18"/>
          <w:szCs w:val="18"/>
        </w:rPr>
        <w:t>常陸太田市のうち旧里美村・旧水府村・旧金砂郷町にあたる地域</w:t>
      </w:r>
    </w:p>
    <w:p w:rsidR="00D208CA" w:rsidRDefault="008B27B0" w:rsidP="00D208CA">
      <w:pPr>
        <w:wordWrap w:val="0"/>
        <w:spacing w:line="335" w:lineRule="exact"/>
        <w:ind w:leftChars="1087" w:left="2739"/>
        <w:jc w:val="left"/>
        <w:rPr>
          <w:sz w:val="18"/>
          <w:szCs w:val="18"/>
        </w:rPr>
      </w:pPr>
      <w:r w:rsidRPr="00B454D5">
        <w:rPr>
          <w:rFonts w:hint="eastAsia"/>
          <w:sz w:val="18"/>
          <w:szCs w:val="18"/>
        </w:rPr>
        <w:t>常陸</w:t>
      </w:r>
      <w:r w:rsidR="00D208CA">
        <w:rPr>
          <w:rFonts w:hint="eastAsia"/>
          <w:sz w:val="18"/>
          <w:szCs w:val="18"/>
        </w:rPr>
        <w:t>大宮市のうち旧山方町・旧美和村・旧緒川村・旧御前山村にあたる地域</w:t>
      </w:r>
    </w:p>
    <w:p w:rsidR="003D7DF8" w:rsidRPr="00D208CA" w:rsidRDefault="008B27B0" w:rsidP="00D208CA">
      <w:pPr>
        <w:wordWrap w:val="0"/>
        <w:spacing w:line="335" w:lineRule="exact"/>
        <w:ind w:firstLineChars="1400" w:firstLine="2688"/>
        <w:jc w:val="left"/>
        <w:rPr>
          <w:sz w:val="18"/>
          <w:szCs w:val="18"/>
        </w:rPr>
      </w:pPr>
      <w:r w:rsidRPr="00B454D5">
        <w:rPr>
          <w:rFonts w:hint="eastAsia"/>
          <w:sz w:val="18"/>
          <w:szCs w:val="18"/>
        </w:rPr>
        <w:t>城里町のうち旧七会村にあたる地域</w:t>
      </w:r>
    </w:p>
    <w:p w:rsidR="00B454D5" w:rsidRPr="00747226" w:rsidRDefault="00747226" w:rsidP="00747226">
      <w:pPr>
        <w:wordWrap w:val="0"/>
        <w:spacing w:line="335" w:lineRule="exact"/>
        <w:ind w:firstLineChars="100" w:firstLine="193"/>
        <w:jc w:val="left"/>
        <w:rPr>
          <w:b/>
          <w:sz w:val="18"/>
          <w:szCs w:val="18"/>
        </w:rPr>
      </w:pPr>
      <w:r w:rsidRPr="00747226">
        <w:rPr>
          <w:rFonts w:hint="eastAsia"/>
          <w:b/>
          <w:sz w:val="18"/>
          <w:szCs w:val="18"/>
        </w:rPr>
        <w:lastRenderedPageBreak/>
        <w:t>８</w:t>
      </w:r>
      <w:r w:rsidR="00B454D5" w:rsidRPr="00747226">
        <w:rPr>
          <w:rFonts w:hint="eastAsia"/>
          <w:b/>
          <w:sz w:val="18"/>
          <w:szCs w:val="18"/>
        </w:rPr>
        <w:t xml:space="preserve">　申請手続き</w:t>
      </w:r>
      <w:r w:rsidR="00995DA2">
        <w:rPr>
          <w:rFonts w:hint="eastAsia"/>
          <w:b/>
          <w:sz w:val="18"/>
          <w:szCs w:val="18"/>
        </w:rPr>
        <w:t xml:space="preserve">　</w:t>
      </w:r>
      <w:r w:rsidR="00BF3E2C">
        <w:rPr>
          <w:rFonts w:hint="eastAsia"/>
          <w:b/>
          <w:sz w:val="18"/>
          <w:szCs w:val="18"/>
        </w:rPr>
        <w:t>提出書類</w:t>
      </w:r>
    </w:p>
    <w:tbl>
      <w:tblPr>
        <w:tblStyle w:val="a8"/>
        <w:tblW w:w="0" w:type="auto"/>
        <w:tblLook w:val="04A0" w:firstRow="1" w:lastRow="0" w:firstColumn="1" w:lastColumn="0" w:noHBand="0" w:noVBand="1"/>
      </w:tblPr>
      <w:tblGrid>
        <w:gridCol w:w="2376"/>
        <w:gridCol w:w="7371"/>
      </w:tblGrid>
      <w:tr w:rsidR="00B454D5" w:rsidTr="00995DA2">
        <w:tc>
          <w:tcPr>
            <w:tcW w:w="2376" w:type="dxa"/>
          </w:tcPr>
          <w:p w:rsidR="00B454D5" w:rsidRPr="00747226" w:rsidRDefault="00B454D5" w:rsidP="00747226">
            <w:pPr>
              <w:rPr>
                <w:sz w:val="18"/>
                <w:szCs w:val="18"/>
              </w:rPr>
            </w:pPr>
            <w:r w:rsidRPr="00747226">
              <w:rPr>
                <w:rFonts w:hint="eastAsia"/>
                <w:sz w:val="18"/>
                <w:szCs w:val="18"/>
              </w:rPr>
              <w:t>ア</w:t>
            </w:r>
            <w:r w:rsidR="00BF3E2C">
              <w:rPr>
                <w:rFonts w:hint="eastAsia"/>
                <w:sz w:val="18"/>
                <w:szCs w:val="18"/>
              </w:rPr>
              <w:t xml:space="preserve">　</w:t>
            </w:r>
            <w:r w:rsidRPr="00747226">
              <w:rPr>
                <w:rFonts w:hint="eastAsia"/>
                <w:sz w:val="18"/>
                <w:szCs w:val="18"/>
              </w:rPr>
              <w:t>修学資金貸付申請書</w:t>
            </w:r>
          </w:p>
        </w:tc>
        <w:tc>
          <w:tcPr>
            <w:tcW w:w="7371" w:type="dxa"/>
          </w:tcPr>
          <w:p w:rsidR="00B454D5" w:rsidRPr="00995DA2" w:rsidRDefault="00995DA2" w:rsidP="001E6707">
            <w:pPr>
              <w:rPr>
                <w:sz w:val="18"/>
                <w:szCs w:val="18"/>
              </w:rPr>
            </w:pPr>
            <w:r w:rsidRPr="00995DA2">
              <w:rPr>
                <w:rFonts w:hint="eastAsia"/>
                <w:sz w:val="18"/>
                <w:szCs w:val="18"/>
              </w:rPr>
              <w:t>第</w:t>
            </w:r>
            <w:r w:rsidRPr="00995DA2">
              <w:rPr>
                <w:rFonts w:hint="eastAsia"/>
                <w:sz w:val="18"/>
                <w:szCs w:val="18"/>
              </w:rPr>
              <w:t>1</w:t>
            </w:r>
            <w:r w:rsidRPr="00995DA2">
              <w:rPr>
                <w:rFonts w:hint="eastAsia"/>
                <w:sz w:val="18"/>
                <w:szCs w:val="18"/>
              </w:rPr>
              <w:t>号様式</w:t>
            </w:r>
          </w:p>
        </w:tc>
      </w:tr>
      <w:tr w:rsidR="00B454D5" w:rsidTr="00995DA2">
        <w:tc>
          <w:tcPr>
            <w:tcW w:w="2376" w:type="dxa"/>
          </w:tcPr>
          <w:p w:rsidR="00B454D5" w:rsidRPr="00747226" w:rsidRDefault="00B454D5" w:rsidP="00747226">
            <w:pPr>
              <w:rPr>
                <w:sz w:val="18"/>
                <w:szCs w:val="18"/>
              </w:rPr>
            </w:pPr>
            <w:r w:rsidRPr="00747226">
              <w:rPr>
                <w:rFonts w:hint="eastAsia"/>
                <w:sz w:val="18"/>
                <w:szCs w:val="18"/>
              </w:rPr>
              <w:t>イ</w:t>
            </w:r>
            <w:r w:rsidR="00BF3E2C">
              <w:rPr>
                <w:rFonts w:hint="eastAsia"/>
                <w:sz w:val="18"/>
                <w:szCs w:val="18"/>
              </w:rPr>
              <w:t xml:space="preserve">　</w:t>
            </w:r>
            <w:r w:rsidRPr="0099642D">
              <w:rPr>
                <w:rFonts w:hint="eastAsia"/>
                <w:spacing w:val="15"/>
                <w:w w:val="95"/>
                <w:kern w:val="0"/>
                <w:sz w:val="18"/>
                <w:szCs w:val="18"/>
                <w:fitText w:val="1710" w:id="630942208"/>
              </w:rPr>
              <w:t>養成施設等長の推薦</w:t>
            </w:r>
            <w:r w:rsidRPr="0099642D">
              <w:rPr>
                <w:rFonts w:hint="eastAsia"/>
                <w:spacing w:val="-30"/>
                <w:w w:val="95"/>
                <w:kern w:val="0"/>
                <w:sz w:val="18"/>
                <w:szCs w:val="18"/>
                <w:fitText w:val="1710" w:id="630942208"/>
              </w:rPr>
              <w:t>書</w:t>
            </w:r>
          </w:p>
        </w:tc>
        <w:tc>
          <w:tcPr>
            <w:tcW w:w="7371" w:type="dxa"/>
          </w:tcPr>
          <w:p w:rsidR="00B454D5" w:rsidRPr="00995DA2" w:rsidRDefault="00995DA2" w:rsidP="001E6707">
            <w:pPr>
              <w:rPr>
                <w:sz w:val="18"/>
                <w:szCs w:val="18"/>
              </w:rPr>
            </w:pPr>
            <w:r w:rsidRPr="00995DA2">
              <w:rPr>
                <w:rFonts w:hint="eastAsia"/>
                <w:sz w:val="18"/>
                <w:szCs w:val="18"/>
              </w:rPr>
              <w:t>第</w:t>
            </w:r>
            <w:r w:rsidRPr="00995DA2">
              <w:rPr>
                <w:rFonts w:hint="eastAsia"/>
                <w:sz w:val="18"/>
                <w:szCs w:val="18"/>
              </w:rPr>
              <w:t>2</w:t>
            </w:r>
            <w:r w:rsidRPr="00995DA2">
              <w:rPr>
                <w:rFonts w:hint="eastAsia"/>
                <w:sz w:val="18"/>
                <w:szCs w:val="18"/>
              </w:rPr>
              <w:t>号様式</w:t>
            </w:r>
          </w:p>
        </w:tc>
      </w:tr>
      <w:tr w:rsidR="00B454D5" w:rsidTr="00995DA2">
        <w:tc>
          <w:tcPr>
            <w:tcW w:w="2376" w:type="dxa"/>
          </w:tcPr>
          <w:p w:rsidR="00B454D5" w:rsidRDefault="00B454D5" w:rsidP="001964BA">
            <w:pPr>
              <w:ind w:left="384" w:hangingChars="200" w:hanging="384"/>
              <w:rPr>
                <w:sz w:val="18"/>
                <w:szCs w:val="18"/>
              </w:rPr>
            </w:pPr>
            <w:r w:rsidRPr="00747226">
              <w:rPr>
                <w:rFonts w:hint="eastAsia"/>
                <w:sz w:val="18"/>
                <w:szCs w:val="18"/>
              </w:rPr>
              <w:t>ウ</w:t>
            </w:r>
            <w:r w:rsidR="00BF3E2C">
              <w:rPr>
                <w:rFonts w:hint="eastAsia"/>
                <w:sz w:val="18"/>
                <w:szCs w:val="18"/>
              </w:rPr>
              <w:t xml:space="preserve">　</w:t>
            </w:r>
            <w:r w:rsidRPr="00747226">
              <w:rPr>
                <w:rFonts w:hint="eastAsia"/>
                <w:sz w:val="18"/>
                <w:szCs w:val="18"/>
              </w:rPr>
              <w:t>世帯全員の住民票</w:t>
            </w:r>
            <w:r w:rsidR="001964BA">
              <w:rPr>
                <w:rFonts w:hint="eastAsia"/>
                <w:sz w:val="18"/>
                <w:szCs w:val="18"/>
              </w:rPr>
              <w:t>の</w:t>
            </w:r>
          </w:p>
          <w:p w:rsidR="001964BA" w:rsidRPr="00747226" w:rsidRDefault="001964BA" w:rsidP="001964BA">
            <w:pPr>
              <w:ind w:leftChars="100" w:left="444" w:hangingChars="100" w:hanging="192"/>
              <w:rPr>
                <w:rFonts w:hint="eastAsia"/>
                <w:sz w:val="18"/>
                <w:szCs w:val="18"/>
              </w:rPr>
            </w:pPr>
            <w:r>
              <w:rPr>
                <w:rFonts w:hint="eastAsia"/>
                <w:sz w:val="18"/>
                <w:szCs w:val="18"/>
              </w:rPr>
              <w:t>写し</w:t>
            </w:r>
          </w:p>
        </w:tc>
        <w:tc>
          <w:tcPr>
            <w:tcW w:w="7371" w:type="dxa"/>
          </w:tcPr>
          <w:p w:rsidR="00B454D5" w:rsidRPr="00567181" w:rsidRDefault="00B454D5" w:rsidP="001E6707">
            <w:pPr>
              <w:wordWrap w:val="0"/>
              <w:spacing w:line="335" w:lineRule="exact"/>
              <w:ind w:firstLineChars="100" w:firstLine="172"/>
              <w:jc w:val="left"/>
              <w:rPr>
                <w:sz w:val="16"/>
                <w:szCs w:val="16"/>
              </w:rPr>
            </w:pPr>
            <w:r w:rsidRPr="00567181">
              <w:rPr>
                <w:rFonts w:hint="eastAsia"/>
                <w:sz w:val="16"/>
                <w:szCs w:val="16"/>
              </w:rPr>
              <w:t>本人の氏名等のみが記載されている住民票</w:t>
            </w:r>
            <w:r w:rsidR="003D7DF8">
              <w:rPr>
                <w:rFonts w:hint="eastAsia"/>
                <w:sz w:val="16"/>
                <w:szCs w:val="16"/>
              </w:rPr>
              <w:t>の写し</w:t>
            </w:r>
            <w:r w:rsidRPr="00567181">
              <w:rPr>
                <w:rFonts w:hint="eastAsia"/>
                <w:sz w:val="16"/>
                <w:szCs w:val="16"/>
              </w:rPr>
              <w:t>ではなく，同居家族全員の氏名等が記載</w:t>
            </w:r>
            <w:r w:rsidR="003D7DF8">
              <w:rPr>
                <w:rFonts w:hint="eastAsia"/>
                <w:sz w:val="16"/>
                <w:szCs w:val="16"/>
              </w:rPr>
              <w:t xml:space="preserve">　</w:t>
            </w:r>
            <w:r w:rsidRPr="00567181">
              <w:rPr>
                <w:rFonts w:hint="eastAsia"/>
                <w:sz w:val="16"/>
                <w:szCs w:val="16"/>
              </w:rPr>
              <w:t>されている住民票</w:t>
            </w:r>
            <w:r w:rsidR="003D7DF8">
              <w:rPr>
                <w:rFonts w:hint="eastAsia"/>
                <w:sz w:val="16"/>
                <w:szCs w:val="16"/>
              </w:rPr>
              <w:t>の写し（住民票謄本）</w:t>
            </w:r>
            <w:r w:rsidRPr="00567181">
              <w:rPr>
                <w:rFonts w:hint="eastAsia"/>
                <w:sz w:val="16"/>
                <w:szCs w:val="16"/>
              </w:rPr>
              <w:t>になります。</w:t>
            </w:r>
          </w:p>
          <w:p w:rsidR="00B454D5" w:rsidRPr="00567181" w:rsidRDefault="00B454D5" w:rsidP="001E6707">
            <w:pPr>
              <w:wordWrap w:val="0"/>
              <w:spacing w:line="335" w:lineRule="exact"/>
              <w:ind w:firstLineChars="100" w:firstLine="172"/>
              <w:jc w:val="left"/>
              <w:rPr>
                <w:sz w:val="16"/>
                <w:szCs w:val="16"/>
              </w:rPr>
            </w:pPr>
            <w:r w:rsidRPr="00567181">
              <w:rPr>
                <w:rFonts w:hint="eastAsia"/>
                <w:sz w:val="16"/>
                <w:szCs w:val="16"/>
              </w:rPr>
              <w:t>１人暮らしなど生計を支える者（両親等）と別居している場合は，本人の住民票謄本に加え，生計支持者の住所の住民票謄本も必要となります。</w:t>
            </w:r>
          </w:p>
          <w:p w:rsidR="003D7DF8" w:rsidRPr="003D7DF8" w:rsidRDefault="003D7DF8" w:rsidP="003D7DF8">
            <w:pPr>
              <w:wordWrap w:val="0"/>
              <w:spacing w:line="335" w:lineRule="exact"/>
              <w:jc w:val="left"/>
              <w:rPr>
                <w:sz w:val="16"/>
                <w:szCs w:val="16"/>
              </w:rPr>
            </w:pPr>
            <w:r w:rsidRPr="00995DA2">
              <w:rPr>
                <w:rFonts w:hint="eastAsia"/>
                <w:b/>
                <w:sz w:val="16"/>
                <w:szCs w:val="16"/>
              </w:rPr>
              <w:t>※注１</w:t>
            </w:r>
            <w:r w:rsidRPr="00567181">
              <w:rPr>
                <w:rFonts w:hint="eastAsia"/>
                <w:sz w:val="16"/>
                <w:szCs w:val="16"/>
              </w:rPr>
              <w:t xml:space="preserve">　</w:t>
            </w:r>
            <w:r w:rsidRPr="00567181">
              <w:rPr>
                <w:rFonts w:hint="eastAsia"/>
                <w:sz w:val="16"/>
                <w:szCs w:val="16"/>
                <w:u w:val="wave"/>
              </w:rPr>
              <w:t>戸籍抄本・戸籍謄本ではありません。</w:t>
            </w:r>
          </w:p>
          <w:p w:rsidR="00B454D5" w:rsidRDefault="00B454D5" w:rsidP="001E6707">
            <w:r w:rsidRPr="00567181">
              <w:rPr>
                <w:rFonts w:hint="eastAsia"/>
                <w:sz w:val="16"/>
                <w:szCs w:val="16"/>
              </w:rPr>
              <w:t>住民登録のある市役所・町村役場の住民担当課などで発行されます</w:t>
            </w:r>
          </w:p>
        </w:tc>
      </w:tr>
      <w:tr w:rsidR="00B454D5" w:rsidTr="00995DA2">
        <w:tc>
          <w:tcPr>
            <w:tcW w:w="2376" w:type="dxa"/>
          </w:tcPr>
          <w:p w:rsidR="00B454D5" w:rsidRDefault="00B454D5" w:rsidP="00BF3E2C">
            <w:pPr>
              <w:ind w:left="384" w:hangingChars="200" w:hanging="384"/>
              <w:rPr>
                <w:sz w:val="18"/>
                <w:szCs w:val="18"/>
              </w:rPr>
            </w:pPr>
            <w:r w:rsidRPr="00747226">
              <w:rPr>
                <w:rFonts w:hint="eastAsia"/>
                <w:sz w:val="18"/>
                <w:szCs w:val="18"/>
              </w:rPr>
              <w:t>エ</w:t>
            </w:r>
            <w:r w:rsidR="001964BA">
              <w:rPr>
                <w:rFonts w:hint="eastAsia"/>
                <w:sz w:val="18"/>
                <w:szCs w:val="18"/>
              </w:rPr>
              <w:t xml:space="preserve">　在学する養成施設等</w:t>
            </w:r>
          </w:p>
          <w:p w:rsidR="001964BA" w:rsidRPr="00747226" w:rsidRDefault="001964BA" w:rsidP="001964BA">
            <w:pPr>
              <w:ind w:firstLineChars="100" w:firstLine="192"/>
              <w:rPr>
                <w:rFonts w:hint="eastAsia"/>
                <w:sz w:val="18"/>
                <w:szCs w:val="18"/>
              </w:rPr>
            </w:pPr>
            <w:r w:rsidRPr="00747226">
              <w:rPr>
                <w:rFonts w:hint="eastAsia"/>
                <w:sz w:val="18"/>
                <w:szCs w:val="18"/>
              </w:rPr>
              <w:t>の学業成績証明書</w:t>
            </w:r>
          </w:p>
        </w:tc>
        <w:tc>
          <w:tcPr>
            <w:tcW w:w="7371" w:type="dxa"/>
          </w:tcPr>
          <w:p w:rsidR="00B454D5" w:rsidRPr="00995DA2" w:rsidRDefault="00747226" w:rsidP="001E6707">
            <w:pPr>
              <w:rPr>
                <w:sz w:val="16"/>
                <w:szCs w:val="16"/>
              </w:rPr>
            </w:pPr>
            <w:r w:rsidRPr="00995DA2">
              <w:rPr>
                <w:rFonts w:hint="eastAsia"/>
                <w:sz w:val="16"/>
                <w:szCs w:val="16"/>
              </w:rPr>
              <w:t>学業成績証明書の発行ができない者については、</w:t>
            </w:r>
            <w:r w:rsidR="003D7DF8">
              <w:rPr>
                <w:rFonts w:hint="eastAsia"/>
                <w:sz w:val="16"/>
                <w:szCs w:val="16"/>
              </w:rPr>
              <w:t>高等学校等直近の成績証明書とします</w:t>
            </w:r>
            <w:r w:rsidR="00995DA2" w:rsidRPr="00995DA2">
              <w:rPr>
                <w:rFonts w:hint="eastAsia"/>
                <w:sz w:val="16"/>
                <w:szCs w:val="16"/>
              </w:rPr>
              <w:t>。</w:t>
            </w:r>
            <w:r w:rsidR="00995DA2">
              <w:rPr>
                <w:rFonts w:hint="eastAsia"/>
                <w:sz w:val="16"/>
                <w:szCs w:val="16"/>
              </w:rPr>
              <w:t>また、卒業後の年数が経過し成績証明書の提出ができない者については、その旨を記載した理由書</w:t>
            </w:r>
            <w:r w:rsidR="00995DA2">
              <w:rPr>
                <w:rFonts w:hint="eastAsia"/>
                <w:sz w:val="16"/>
                <w:szCs w:val="16"/>
              </w:rPr>
              <w:t>(</w:t>
            </w:r>
            <w:r w:rsidR="00995DA2">
              <w:rPr>
                <w:rFonts w:hint="eastAsia"/>
                <w:sz w:val="16"/>
                <w:szCs w:val="16"/>
              </w:rPr>
              <w:t>様式不問</w:t>
            </w:r>
            <w:r w:rsidR="00995DA2">
              <w:rPr>
                <w:rFonts w:hint="eastAsia"/>
                <w:sz w:val="16"/>
                <w:szCs w:val="16"/>
              </w:rPr>
              <w:t>)</w:t>
            </w:r>
            <w:r w:rsidR="003D7DF8">
              <w:rPr>
                <w:rFonts w:hint="eastAsia"/>
                <w:sz w:val="16"/>
                <w:szCs w:val="16"/>
              </w:rPr>
              <w:t>及び卒業証書（写）を提出してください。</w:t>
            </w:r>
          </w:p>
        </w:tc>
      </w:tr>
      <w:tr w:rsidR="00B454D5" w:rsidTr="00995DA2">
        <w:tc>
          <w:tcPr>
            <w:tcW w:w="2376" w:type="dxa"/>
          </w:tcPr>
          <w:p w:rsidR="00B454D5" w:rsidRPr="00747226" w:rsidRDefault="00747226" w:rsidP="001964BA">
            <w:pPr>
              <w:ind w:left="192" w:hangingChars="100" w:hanging="192"/>
              <w:rPr>
                <w:sz w:val="18"/>
                <w:szCs w:val="18"/>
              </w:rPr>
            </w:pPr>
            <w:r>
              <w:rPr>
                <w:rFonts w:hint="eastAsia"/>
                <w:sz w:val="18"/>
                <w:szCs w:val="18"/>
              </w:rPr>
              <w:t>オ</w:t>
            </w:r>
            <w:r w:rsidR="00BF3E2C">
              <w:rPr>
                <w:rFonts w:hint="eastAsia"/>
                <w:sz w:val="18"/>
                <w:szCs w:val="18"/>
              </w:rPr>
              <w:t xml:space="preserve">　</w:t>
            </w:r>
            <w:r w:rsidR="00B454D5" w:rsidRPr="00747226">
              <w:rPr>
                <w:rFonts w:hint="eastAsia"/>
                <w:sz w:val="18"/>
                <w:szCs w:val="18"/>
              </w:rPr>
              <w:t>市町村長が発行した申請者の生計を支える者の</w:t>
            </w:r>
            <w:r w:rsidR="00B454D5" w:rsidRPr="00747226">
              <w:rPr>
                <w:rFonts w:hint="eastAsia"/>
                <w:sz w:val="18"/>
                <w:szCs w:val="18"/>
                <w:u w:val="wave"/>
              </w:rPr>
              <w:t>前年所得証明書</w:t>
            </w:r>
          </w:p>
        </w:tc>
        <w:tc>
          <w:tcPr>
            <w:tcW w:w="7371" w:type="dxa"/>
          </w:tcPr>
          <w:p w:rsidR="00B454D5" w:rsidRPr="00995DA2" w:rsidRDefault="00B454D5" w:rsidP="001E6707">
            <w:pPr>
              <w:wordWrap w:val="0"/>
              <w:spacing w:line="335" w:lineRule="exact"/>
              <w:jc w:val="left"/>
              <w:rPr>
                <w:sz w:val="18"/>
                <w:szCs w:val="18"/>
              </w:rPr>
            </w:pPr>
            <w:r w:rsidRPr="00995DA2">
              <w:rPr>
                <w:rFonts w:hint="eastAsia"/>
                <w:sz w:val="18"/>
                <w:szCs w:val="18"/>
              </w:rPr>
              <w:t>◇平成</w:t>
            </w:r>
            <w:r w:rsidR="00995DA2">
              <w:rPr>
                <w:rFonts w:hint="eastAsia"/>
                <w:sz w:val="18"/>
                <w:szCs w:val="18"/>
              </w:rPr>
              <w:t>26</w:t>
            </w:r>
            <w:r w:rsidRPr="00995DA2">
              <w:rPr>
                <w:rFonts w:hint="eastAsia"/>
                <w:sz w:val="18"/>
                <w:szCs w:val="18"/>
              </w:rPr>
              <w:t>年度の申請には平成</w:t>
            </w:r>
            <w:r w:rsidR="00995DA2">
              <w:rPr>
                <w:rFonts w:hint="eastAsia"/>
                <w:sz w:val="18"/>
                <w:szCs w:val="18"/>
              </w:rPr>
              <w:t>25</w:t>
            </w:r>
            <w:r w:rsidRPr="00995DA2">
              <w:rPr>
                <w:rFonts w:hint="eastAsia"/>
                <w:sz w:val="18"/>
                <w:szCs w:val="18"/>
              </w:rPr>
              <w:t>年</w:t>
            </w:r>
            <w:r w:rsidRPr="00995DA2">
              <w:rPr>
                <w:rFonts w:hint="eastAsia"/>
                <w:color w:val="FF0000"/>
                <w:sz w:val="18"/>
                <w:szCs w:val="18"/>
              </w:rPr>
              <w:t>の</w:t>
            </w:r>
            <w:r w:rsidRPr="00995DA2">
              <w:rPr>
                <w:rFonts w:hint="eastAsia"/>
                <w:sz w:val="18"/>
                <w:szCs w:val="18"/>
              </w:rPr>
              <w:t>所得証明書（内容：</w:t>
            </w:r>
            <w:r w:rsidRPr="00995DA2">
              <w:rPr>
                <w:rFonts w:hint="eastAsia"/>
                <w:sz w:val="18"/>
                <w:szCs w:val="18"/>
                <w:u w:val="wave"/>
              </w:rPr>
              <w:t>平成</w:t>
            </w:r>
            <w:r w:rsidR="00995DA2">
              <w:rPr>
                <w:rFonts w:hint="eastAsia"/>
                <w:color w:val="FF0000"/>
                <w:sz w:val="18"/>
                <w:szCs w:val="18"/>
                <w:u w:val="wave"/>
              </w:rPr>
              <w:t>25</w:t>
            </w:r>
            <w:r w:rsidR="00995DA2">
              <w:rPr>
                <w:rFonts w:hint="eastAsia"/>
                <w:sz w:val="18"/>
                <w:szCs w:val="18"/>
                <w:u w:val="wave"/>
              </w:rPr>
              <w:t>年</w:t>
            </w:r>
            <w:r w:rsidR="00995DA2">
              <w:rPr>
                <w:rFonts w:hint="eastAsia"/>
                <w:sz w:val="18"/>
                <w:szCs w:val="18"/>
                <w:u w:val="wave"/>
              </w:rPr>
              <w:t>1</w:t>
            </w:r>
            <w:r w:rsidR="00995DA2">
              <w:rPr>
                <w:rFonts w:hint="eastAsia"/>
                <w:sz w:val="18"/>
                <w:szCs w:val="18"/>
                <w:u w:val="wave"/>
              </w:rPr>
              <w:t>月から</w:t>
            </w:r>
            <w:r w:rsidR="00995DA2">
              <w:rPr>
                <w:rFonts w:hint="eastAsia"/>
                <w:sz w:val="18"/>
                <w:szCs w:val="18"/>
                <w:u w:val="wave"/>
              </w:rPr>
              <w:t>12</w:t>
            </w:r>
            <w:r w:rsidRPr="00995DA2">
              <w:rPr>
                <w:rFonts w:hint="eastAsia"/>
                <w:sz w:val="18"/>
                <w:szCs w:val="18"/>
                <w:u w:val="wave"/>
              </w:rPr>
              <w:t>月分の</w:t>
            </w:r>
            <w:r w:rsidRPr="00995DA2">
              <w:rPr>
                <w:rFonts w:hint="eastAsia"/>
                <w:color w:val="FF0000"/>
                <w:sz w:val="18"/>
                <w:szCs w:val="18"/>
                <w:u w:val="wave"/>
              </w:rPr>
              <w:t>所得が分かる</w:t>
            </w:r>
            <w:r w:rsidRPr="00995DA2">
              <w:rPr>
                <w:rFonts w:hint="eastAsia"/>
                <w:sz w:val="18"/>
                <w:szCs w:val="18"/>
                <w:u w:val="wave"/>
              </w:rPr>
              <w:t>もの</w:t>
            </w:r>
            <w:r w:rsidRPr="00995DA2">
              <w:rPr>
                <w:rFonts w:hint="eastAsia"/>
                <w:sz w:val="18"/>
                <w:szCs w:val="18"/>
              </w:rPr>
              <w:t xml:space="preserve">）が必要です。　</w:t>
            </w:r>
          </w:p>
          <w:p w:rsidR="00B454D5" w:rsidRPr="00995DA2" w:rsidRDefault="00995DA2" w:rsidP="001E6707">
            <w:pPr>
              <w:wordWrap w:val="0"/>
              <w:spacing w:line="335" w:lineRule="exact"/>
              <w:jc w:val="left"/>
              <w:rPr>
                <w:sz w:val="16"/>
                <w:szCs w:val="16"/>
              </w:rPr>
            </w:pPr>
            <w:r w:rsidRPr="00995DA2">
              <w:rPr>
                <w:rFonts w:hint="eastAsia"/>
                <w:b/>
                <w:sz w:val="16"/>
                <w:szCs w:val="16"/>
              </w:rPr>
              <w:t>※</w:t>
            </w:r>
            <w:r w:rsidR="00B454D5" w:rsidRPr="00995DA2">
              <w:rPr>
                <w:rFonts w:hint="eastAsia"/>
                <w:b/>
                <w:sz w:val="16"/>
                <w:szCs w:val="16"/>
              </w:rPr>
              <w:t>注２</w:t>
            </w:r>
            <w:r w:rsidR="00B454D5" w:rsidRPr="00995DA2">
              <w:rPr>
                <w:rFonts w:hint="eastAsia"/>
                <w:sz w:val="16"/>
                <w:szCs w:val="16"/>
              </w:rPr>
              <w:t xml:space="preserve">　源泉徴収票・非課税証明書ではありません。</w:t>
            </w:r>
          </w:p>
          <w:p w:rsidR="00B454D5" w:rsidRPr="00995DA2" w:rsidRDefault="00B454D5" w:rsidP="00995DA2">
            <w:pPr>
              <w:wordWrap w:val="0"/>
              <w:spacing w:line="335" w:lineRule="exact"/>
              <w:ind w:leftChars="68" w:left="171" w:firstLineChars="100" w:firstLine="172"/>
              <w:jc w:val="left"/>
              <w:rPr>
                <w:sz w:val="18"/>
                <w:szCs w:val="18"/>
              </w:rPr>
            </w:pPr>
            <w:r w:rsidRPr="00995DA2">
              <w:rPr>
                <w:rFonts w:hint="eastAsia"/>
                <w:sz w:val="16"/>
                <w:szCs w:val="16"/>
              </w:rPr>
              <w:t>平成</w:t>
            </w:r>
            <w:r w:rsidRPr="00995DA2">
              <w:rPr>
                <w:rFonts w:hint="eastAsia"/>
                <w:sz w:val="16"/>
                <w:szCs w:val="16"/>
              </w:rPr>
              <w:t>25</w:t>
            </w:r>
            <w:r w:rsidRPr="00995DA2">
              <w:rPr>
                <w:rFonts w:hint="eastAsia"/>
                <w:sz w:val="16"/>
                <w:szCs w:val="16"/>
              </w:rPr>
              <w:t>年</w:t>
            </w:r>
            <w:r w:rsidRPr="00995DA2">
              <w:rPr>
                <w:rFonts w:hint="eastAsia"/>
                <w:sz w:val="16"/>
                <w:szCs w:val="16"/>
              </w:rPr>
              <w:t>1</w:t>
            </w:r>
            <w:r w:rsidRPr="00995DA2">
              <w:rPr>
                <w:rFonts w:hint="eastAsia"/>
                <w:sz w:val="16"/>
                <w:szCs w:val="16"/>
              </w:rPr>
              <w:t>月</w:t>
            </w:r>
            <w:r w:rsidRPr="00995DA2">
              <w:rPr>
                <w:rFonts w:hint="eastAsia"/>
                <w:sz w:val="16"/>
                <w:szCs w:val="16"/>
              </w:rPr>
              <w:t>1</w:t>
            </w:r>
            <w:r w:rsidRPr="00995DA2">
              <w:rPr>
                <w:rFonts w:hint="eastAsia"/>
                <w:sz w:val="16"/>
                <w:szCs w:val="16"/>
              </w:rPr>
              <w:t>日現在に住所登録のあった市役所・町村役場の市町村民税を扱う課などで発行されます。なお，所得のない人には「所得なし」，「非課税」，「課税台帳に記載なし」，などの証明となります。</w:t>
            </w:r>
          </w:p>
        </w:tc>
      </w:tr>
    </w:tbl>
    <w:p w:rsidR="007622B7" w:rsidRPr="00747226" w:rsidRDefault="007622B7" w:rsidP="007622B7">
      <w:pPr>
        <w:wordWrap w:val="0"/>
        <w:spacing w:line="335" w:lineRule="exact"/>
        <w:jc w:val="left"/>
        <w:rPr>
          <w:rFonts w:asciiTheme="minorEastAsia" w:eastAsiaTheme="minorEastAsia" w:hAnsiTheme="minorEastAsia"/>
          <w:sz w:val="18"/>
          <w:szCs w:val="18"/>
        </w:rPr>
      </w:pPr>
      <w:r w:rsidRPr="00C15844">
        <w:rPr>
          <w:rFonts w:asciiTheme="minorEastAsia" w:eastAsiaTheme="minorEastAsia" w:hAnsiTheme="minorEastAsia"/>
          <w:sz w:val="21"/>
        </w:rPr>
        <w:t xml:space="preserve"> </w:t>
      </w:r>
      <w:r w:rsidR="00146450">
        <w:rPr>
          <w:rFonts w:asciiTheme="minorEastAsia" w:eastAsiaTheme="minorEastAsia" w:hAnsiTheme="minorEastAsia" w:hint="eastAsia"/>
          <w:sz w:val="18"/>
          <w:szCs w:val="18"/>
        </w:rPr>
        <w:t xml:space="preserve">　　◆</w:t>
      </w:r>
      <w:r w:rsidRPr="00747226">
        <w:rPr>
          <w:rFonts w:asciiTheme="minorEastAsia" w:eastAsiaTheme="minorEastAsia" w:hAnsiTheme="minorEastAsia" w:hint="eastAsia"/>
          <w:sz w:val="18"/>
          <w:szCs w:val="18"/>
        </w:rPr>
        <w:t>連帯保証人</w:t>
      </w:r>
    </w:p>
    <w:p w:rsidR="007622B7" w:rsidRPr="00747226" w:rsidRDefault="007622B7" w:rsidP="007622B7">
      <w:pPr>
        <w:wordWrap w:val="0"/>
        <w:spacing w:line="335" w:lineRule="exact"/>
        <w:jc w:val="left"/>
        <w:rPr>
          <w:sz w:val="18"/>
          <w:szCs w:val="18"/>
        </w:rPr>
      </w:pPr>
      <w:r w:rsidRPr="00747226">
        <w:rPr>
          <w:sz w:val="18"/>
          <w:szCs w:val="18"/>
        </w:rPr>
        <w:t xml:space="preserve">        </w:t>
      </w:r>
      <w:r w:rsidRPr="00747226">
        <w:rPr>
          <w:rFonts w:hint="eastAsia"/>
          <w:sz w:val="18"/>
          <w:szCs w:val="18"/>
        </w:rPr>
        <w:t>貸付契約に際して連帯保証人２名が必要ですので，申請時に選定しておいて下さい。</w:t>
      </w:r>
    </w:p>
    <w:p w:rsidR="007622B7" w:rsidRPr="00747226" w:rsidRDefault="007622B7" w:rsidP="00C72C01">
      <w:pPr>
        <w:wordWrap w:val="0"/>
        <w:spacing w:line="335" w:lineRule="exact"/>
        <w:ind w:left="653" w:hangingChars="340" w:hanging="653"/>
        <w:jc w:val="left"/>
        <w:rPr>
          <w:sz w:val="18"/>
          <w:szCs w:val="18"/>
        </w:rPr>
      </w:pPr>
      <w:r w:rsidRPr="00747226">
        <w:rPr>
          <w:sz w:val="18"/>
          <w:szCs w:val="18"/>
        </w:rPr>
        <w:t xml:space="preserve">        </w:t>
      </w:r>
      <w:r w:rsidR="00C15844" w:rsidRPr="00747226">
        <w:rPr>
          <w:rFonts w:hint="eastAsia"/>
          <w:sz w:val="18"/>
          <w:szCs w:val="18"/>
        </w:rPr>
        <w:t>連帯保証人は，修学資金</w:t>
      </w:r>
      <w:r w:rsidR="00C15844" w:rsidRPr="00747226">
        <w:rPr>
          <w:rFonts w:hint="eastAsia"/>
          <w:color w:val="FF0000"/>
          <w:sz w:val="18"/>
          <w:szCs w:val="18"/>
        </w:rPr>
        <w:t>貸付</w:t>
      </w:r>
      <w:r w:rsidR="00C15844" w:rsidRPr="00747226">
        <w:rPr>
          <w:rFonts w:hint="eastAsia"/>
          <w:sz w:val="18"/>
          <w:szCs w:val="18"/>
        </w:rPr>
        <w:t>期間中及び返還免除期間が満了するまで</w:t>
      </w:r>
      <w:r w:rsidR="00787960" w:rsidRPr="00747226">
        <w:rPr>
          <w:rFonts w:hint="eastAsia"/>
          <w:color w:val="FF0000"/>
          <w:sz w:val="18"/>
          <w:szCs w:val="18"/>
        </w:rPr>
        <w:t>，</w:t>
      </w:r>
      <w:r w:rsidR="00C15844" w:rsidRPr="00747226">
        <w:rPr>
          <w:rFonts w:hint="eastAsia"/>
          <w:color w:val="FF0000"/>
          <w:sz w:val="18"/>
          <w:szCs w:val="18"/>
        </w:rPr>
        <w:t>貸付</w:t>
      </w:r>
      <w:r w:rsidRPr="00747226">
        <w:rPr>
          <w:rFonts w:hint="eastAsia"/>
          <w:sz w:val="18"/>
          <w:szCs w:val="18"/>
        </w:rPr>
        <w:t>を受けた者と同等の義務を負うことを考慮の上，お選びください。このことから，契約時に決めた連帯保証人は特別の事情がない限り，変更しないようにお願いします。また，</w:t>
      </w:r>
      <w:r w:rsidRPr="00747226">
        <w:rPr>
          <w:rFonts w:hint="eastAsia"/>
          <w:sz w:val="18"/>
          <w:szCs w:val="18"/>
          <w:u w:val="wave"/>
        </w:rPr>
        <w:t>契約の際には実印による押印と印鑑証明書の添付が必要</w:t>
      </w:r>
      <w:r w:rsidRPr="00747226">
        <w:rPr>
          <w:rFonts w:hint="eastAsia"/>
          <w:sz w:val="18"/>
          <w:szCs w:val="18"/>
        </w:rPr>
        <w:t>となりますので，連帯保証人の方にご了解いただくようお願いします。</w:t>
      </w:r>
    </w:p>
    <w:p w:rsidR="007622B7" w:rsidRPr="00747226" w:rsidRDefault="007622B7" w:rsidP="007622B7">
      <w:pPr>
        <w:wordWrap w:val="0"/>
        <w:spacing w:line="335" w:lineRule="exact"/>
        <w:jc w:val="left"/>
        <w:rPr>
          <w:sz w:val="18"/>
          <w:szCs w:val="18"/>
        </w:rPr>
      </w:pPr>
      <w:r w:rsidRPr="00747226">
        <w:rPr>
          <w:sz w:val="18"/>
          <w:szCs w:val="18"/>
        </w:rPr>
        <w:t xml:space="preserve">        </w:t>
      </w:r>
      <w:r w:rsidRPr="00747226">
        <w:rPr>
          <w:rFonts w:hint="eastAsia"/>
          <w:sz w:val="18"/>
          <w:szCs w:val="18"/>
        </w:rPr>
        <w:t>連帯保証人の要件は，次のとおりです。</w:t>
      </w:r>
    </w:p>
    <w:tbl>
      <w:tblPr>
        <w:tblW w:w="8646" w:type="dxa"/>
        <w:tblInd w:w="10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46"/>
      </w:tblGrid>
      <w:tr w:rsidR="007622B7" w:rsidTr="00995DA2">
        <w:trPr>
          <w:trHeight w:val="977"/>
        </w:trPr>
        <w:tc>
          <w:tcPr>
            <w:tcW w:w="8646" w:type="dxa"/>
            <w:vAlign w:val="center"/>
          </w:tcPr>
          <w:p w:rsidR="007622B7" w:rsidRPr="00747226" w:rsidRDefault="007622B7" w:rsidP="0064217D">
            <w:pPr>
              <w:wordWrap w:val="0"/>
              <w:spacing w:line="335" w:lineRule="exact"/>
              <w:rPr>
                <w:sz w:val="16"/>
                <w:szCs w:val="16"/>
              </w:rPr>
            </w:pPr>
            <w:r w:rsidRPr="00747226">
              <w:rPr>
                <w:rFonts w:hint="eastAsia"/>
                <w:sz w:val="16"/>
                <w:szCs w:val="16"/>
              </w:rPr>
              <w:t>ア</w:t>
            </w:r>
            <w:r w:rsidRPr="00747226">
              <w:rPr>
                <w:sz w:val="16"/>
                <w:szCs w:val="16"/>
              </w:rPr>
              <w:t xml:space="preserve">  </w:t>
            </w:r>
            <w:r w:rsidRPr="00747226">
              <w:rPr>
                <w:rFonts w:hint="eastAsia"/>
                <w:sz w:val="16"/>
                <w:szCs w:val="16"/>
              </w:rPr>
              <w:t>独立の生計を営む者であること。</w:t>
            </w:r>
          </w:p>
          <w:p w:rsidR="007622B7" w:rsidRPr="00747226" w:rsidRDefault="007622B7" w:rsidP="0064217D">
            <w:pPr>
              <w:wordWrap w:val="0"/>
              <w:spacing w:line="335" w:lineRule="exact"/>
              <w:rPr>
                <w:sz w:val="16"/>
                <w:szCs w:val="16"/>
              </w:rPr>
            </w:pPr>
            <w:r w:rsidRPr="00747226">
              <w:rPr>
                <w:rFonts w:hint="eastAsia"/>
                <w:sz w:val="16"/>
                <w:szCs w:val="16"/>
              </w:rPr>
              <w:t>イ　２名のうち，原則として１名は茨城県内に住所を有する者であること。</w:t>
            </w:r>
          </w:p>
          <w:p w:rsidR="007622B7" w:rsidRPr="00747226" w:rsidRDefault="007622B7" w:rsidP="00747226">
            <w:pPr>
              <w:wordWrap w:val="0"/>
              <w:spacing w:line="335" w:lineRule="exact"/>
              <w:ind w:leftChars="10" w:left="25"/>
              <w:rPr>
                <w:sz w:val="16"/>
                <w:szCs w:val="16"/>
              </w:rPr>
            </w:pPr>
            <w:r w:rsidRPr="00747226">
              <w:rPr>
                <w:rFonts w:hint="eastAsia"/>
                <w:sz w:val="16"/>
                <w:szCs w:val="16"/>
              </w:rPr>
              <w:t>ウ　申請者が未成年者の場合（基準日：４月１日）は，１名は必ず法定代理人</w:t>
            </w:r>
            <w:r w:rsidR="00C15844" w:rsidRPr="00747226">
              <w:rPr>
                <w:rFonts w:hint="eastAsia"/>
                <w:sz w:val="16"/>
                <w:szCs w:val="16"/>
              </w:rPr>
              <w:t>（両親</w:t>
            </w:r>
            <w:r w:rsidR="00BB1BA1" w:rsidRPr="00747226">
              <w:rPr>
                <w:rFonts w:hint="eastAsia"/>
                <w:color w:val="000000" w:themeColor="text1"/>
                <w:sz w:val="16"/>
                <w:szCs w:val="16"/>
              </w:rPr>
              <w:t>のいずれか</w:t>
            </w:r>
            <w:r w:rsidRPr="00747226">
              <w:rPr>
                <w:rFonts w:hint="eastAsia"/>
                <w:sz w:val="16"/>
                <w:szCs w:val="16"/>
              </w:rPr>
              <w:t>）とすること</w:t>
            </w:r>
          </w:p>
        </w:tc>
      </w:tr>
    </w:tbl>
    <w:p w:rsidR="00EA5228" w:rsidRPr="00747226" w:rsidRDefault="007622B7" w:rsidP="00747226">
      <w:pPr>
        <w:pStyle w:val="3"/>
        <w:ind w:left="0" w:firstLineChars="0" w:firstLine="0"/>
        <w:rPr>
          <w:sz w:val="18"/>
          <w:szCs w:val="18"/>
        </w:rPr>
      </w:pPr>
      <w:r w:rsidRPr="00747226">
        <w:rPr>
          <w:rFonts w:hint="eastAsia"/>
          <w:sz w:val="18"/>
          <w:szCs w:val="18"/>
        </w:rPr>
        <w:t xml:space="preserve">　</w:t>
      </w:r>
    </w:p>
    <w:p w:rsidR="007622B7" w:rsidRPr="00747226" w:rsidRDefault="004E1C53" w:rsidP="00747226">
      <w:pPr>
        <w:wordWrap w:val="0"/>
        <w:spacing w:line="335" w:lineRule="exact"/>
        <w:ind w:firstLineChars="100" w:firstLine="192"/>
        <w:jc w:val="left"/>
        <w:rPr>
          <w:rFonts w:eastAsia="ＭＳ ゴシック"/>
          <w:sz w:val="18"/>
          <w:szCs w:val="18"/>
        </w:rPr>
      </w:pPr>
      <w:r w:rsidRPr="00747226">
        <w:rPr>
          <w:rFonts w:eastAsia="ＭＳ ゴシック" w:hint="eastAsia"/>
          <w:sz w:val="18"/>
          <w:szCs w:val="18"/>
        </w:rPr>
        <w:t>９</w:t>
      </w:r>
      <w:r w:rsidR="007622B7" w:rsidRPr="00747226">
        <w:rPr>
          <w:rFonts w:eastAsia="ＭＳ ゴシック" w:hint="eastAsia"/>
          <w:sz w:val="18"/>
          <w:szCs w:val="18"/>
        </w:rPr>
        <w:t xml:space="preserve">　問い合わせ及び書類の提出先</w:t>
      </w:r>
    </w:p>
    <w:p w:rsidR="007622B7" w:rsidRPr="00747226" w:rsidRDefault="007622B7" w:rsidP="00747226">
      <w:pPr>
        <w:spacing w:line="335" w:lineRule="exact"/>
        <w:ind w:firstLineChars="300" w:firstLine="576"/>
        <w:jc w:val="left"/>
        <w:rPr>
          <w:sz w:val="18"/>
          <w:szCs w:val="18"/>
        </w:rPr>
      </w:pPr>
      <w:r w:rsidRPr="00747226">
        <w:rPr>
          <w:rFonts w:hint="eastAsia"/>
          <w:sz w:val="18"/>
          <w:szCs w:val="18"/>
        </w:rPr>
        <w:t>〒３１０－８５８６　茨城県水戸市千波町１９１８</w:t>
      </w:r>
    </w:p>
    <w:p w:rsidR="007622B7" w:rsidRPr="00747226" w:rsidRDefault="007622B7" w:rsidP="007622B7">
      <w:pPr>
        <w:spacing w:line="335" w:lineRule="exact"/>
        <w:jc w:val="left"/>
        <w:rPr>
          <w:sz w:val="18"/>
          <w:szCs w:val="18"/>
        </w:rPr>
      </w:pPr>
      <w:r w:rsidRPr="00747226">
        <w:rPr>
          <w:sz w:val="18"/>
          <w:szCs w:val="18"/>
        </w:rPr>
        <w:t xml:space="preserve">  </w:t>
      </w:r>
      <w:r w:rsidRPr="00747226">
        <w:rPr>
          <w:rFonts w:hint="eastAsia"/>
          <w:sz w:val="18"/>
          <w:szCs w:val="18"/>
        </w:rPr>
        <w:t xml:space="preserve">　　　茨城県</w:t>
      </w:r>
      <w:r w:rsidR="00B70F6E" w:rsidRPr="00747226">
        <w:rPr>
          <w:rFonts w:hint="eastAsia"/>
          <w:sz w:val="18"/>
          <w:szCs w:val="18"/>
        </w:rPr>
        <w:t xml:space="preserve">社会福祉協議会　</w:t>
      </w:r>
      <w:r w:rsidR="00B70F6E" w:rsidRPr="00747226">
        <w:rPr>
          <w:rFonts w:hint="eastAsia"/>
          <w:color w:val="FF0000"/>
          <w:sz w:val="18"/>
          <w:szCs w:val="18"/>
        </w:rPr>
        <w:t>福祉人材・研修部</w:t>
      </w:r>
      <w:r w:rsidRPr="00747226">
        <w:rPr>
          <w:rFonts w:hint="eastAsia"/>
          <w:sz w:val="18"/>
          <w:szCs w:val="18"/>
        </w:rPr>
        <w:t xml:space="preserve">　介護福祉士等修学資金担当</w:t>
      </w:r>
    </w:p>
    <w:p w:rsidR="00995DA2" w:rsidRPr="00995DA2" w:rsidRDefault="007622B7" w:rsidP="00995DA2">
      <w:pPr>
        <w:wordWrap w:val="0"/>
        <w:spacing w:line="335" w:lineRule="exact"/>
        <w:jc w:val="left"/>
        <w:rPr>
          <w:sz w:val="18"/>
          <w:szCs w:val="18"/>
        </w:rPr>
      </w:pPr>
      <w:r w:rsidRPr="00747226">
        <w:rPr>
          <w:sz w:val="18"/>
          <w:szCs w:val="18"/>
        </w:rPr>
        <w:t xml:space="preserve">  </w:t>
      </w:r>
      <w:r w:rsidRPr="00747226">
        <w:rPr>
          <w:rFonts w:hint="eastAsia"/>
          <w:sz w:val="18"/>
          <w:szCs w:val="18"/>
        </w:rPr>
        <w:t xml:space="preserve">　　　　ＴＥＬ：０２９―</w:t>
      </w:r>
      <w:r w:rsidR="00B70F6E" w:rsidRPr="00747226">
        <w:rPr>
          <w:rFonts w:hint="eastAsia"/>
          <w:sz w:val="18"/>
          <w:szCs w:val="18"/>
        </w:rPr>
        <w:t>２４</w:t>
      </w:r>
      <w:r w:rsidR="00B70F6E" w:rsidRPr="00747226">
        <w:rPr>
          <w:rFonts w:hint="eastAsia"/>
          <w:color w:val="FF0000"/>
          <w:sz w:val="18"/>
          <w:szCs w:val="18"/>
        </w:rPr>
        <w:t>４</w:t>
      </w:r>
      <w:r w:rsidRPr="00747226">
        <w:rPr>
          <w:rFonts w:hint="eastAsia"/>
          <w:sz w:val="18"/>
          <w:szCs w:val="18"/>
        </w:rPr>
        <w:t>―</w:t>
      </w:r>
      <w:r w:rsidR="00390BFC" w:rsidRPr="00747226">
        <w:rPr>
          <w:rFonts w:hint="eastAsia"/>
          <w:color w:val="FF0000"/>
          <w:sz w:val="18"/>
          <w:szCs w:val="18"/>
        </w:rPr>
        <w:t>４５４４</w:t>
      </w:r>
    </w:p>
    <w:p w:rsidR="00995DA2" w:rsidRDefault="00995DA2" w:rsidP="007622B7">
      <w:pPr>
        <w:spacing w:line="335" w:lineRule="exact"/>
        <w:ind w:firstLineChars="100" w:firstLine="292"/>
        <w:jc w:val="left"/>
        <w:rPr>
          <w:rFonts w:eastAsia="ＭＳ ゴシック"/>
          <w:bCs/>
          <w:sz w:val="28"/>
          <w:u w:val="single"/>
        </w:rPr>
      </w:pPr>
    </w:p>
    <w:p w:rsidR="007622B7" w:rsidRDefault="007622B7" w:rsidP="007622B7">
      <w:pPr>
        <w:spacing w:line="335" w:lineRule="exact"/>
        <w:ind w:firstLineChars="100" w:firstLine="292"/>
        <w:jc w:val="left"/>
        <w:rPr>
          <w:rFonts w:eastAsia="ＭＳ ゴシック"/>
          <w:bCs/>
          <w:sz w:val="28"/>
          <w:u w:val="single"/>
        </w:rPr>
      </w:pPr>
      <w:r>
        <w:rPr>
          <w:rFonts w:eastAsia="ＭＳ ゴシック" w:hint="eastAsia"/>
          <w:bCs/>
          <w:sz w:val="28"/>
          <w:u w:val="single"/>
        </w:rPr>
        <w:t>※申請書は各養成施設の修学資金担当の先生を通じて提出して下さい。</w:t>
      </w: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C72C01" w:rsidRDefault="00C72C01" w:rsidP="00BF3E2C">
      <w:pPr>
        <w:pStyle w:val="a3"/>
        <w:spacing w:line="335" w:lineRule="exact"/>
        <w:rPr>
          <w:rFonts w:ascii="ＭＳ ゴシック" w:eastAsia="ＭＳ ゴシック" w:hAnsi="ＭＳ ゴシック"/>
          <w:w w:val="200"/>
          <w:sz w:val="22"/>
          <w:szCs w:val="22"/>
        </w:rPr>
      </w:pPr>
    </w:p>
    <w:p w:rsidR="00D208CA" w:rsidRDefault="00D208CA" w:rsidP="00BF3E2C">
      <w:pPr>
        <w:pStyle w:val="a3"/>
        <w:spacing w:line="335" w:lineRule="exact"/>
        <w:rPr>
          <w:rFonts w:ascii="ＭＳ ゴシック" w:eastAsia="ＭＳ ゴシック" w:hAnsi="ＭＳ ゴシック"/>
          <w:w w:val="200"/>
          <w:sz w:val="22"/>
          <w:szCs w:val="22"/>
        </w:rPr>
      </w:pPr>
    </w:p>
    <w:p w:rsidR="00D208CA" w:rsidRDefault="00D208CA" w:rsidP="00BF3E2C">
      <w:pPr>
        <w:pStyle w:val="a3"/>
        <w:spacing w:line="335" w:lineRule="exact"/>
        <w:rPr>
          <w:rFonts w:ascii="ＭＳ ゴシック" w:eastAsia="ＭＳ ゴシック" w:hAnsi="ＭＳ ゴシック"/>
          <w:w w:val="200"/>
          <w:sz w:val="22"/>
          <w:szCs w:val="22"/>
        </w:rPr>
      </w:pPr>
      <w:bookmarkStart w:id="0" w:name="_GoBack"/>
      <w:bookmarkEnd w:id="0"/>
    </w:p>
    <w:sectPr w:rsidR="00D208CA" w:rsidSect="00D208CA">
      <w:footnotePr>
        <w:numFmt w:val="lowerRoman"/>
      </w:footnotePr>
      <w:endnotePr>
        <w:numFmt w:val="decimal"/>
        <w:numStart w:val="0"/>
      </w:endnotePr>
      <w:pgSz w:w="11905" w:h="16837" w:code="9"/>
      <w:pgMar w:top="1134" w:right="1021" w:bottom="851" w:left="1157" w:header="720" w:footer="720" w:gutter="0"/>
      <w:cols w:space="720"/>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78C4"/>
    <w:multiLevelType w:val="hybridMultilevel"/>
    <w:tmpl w:val="1C5C6DE6"/>
    <w:lvl w:ilvl="0" w:tplc="9036F68C">
      <w:start w:val="2"/>
      <w:numFmt w:val="bullet"/>
      <w:lvlText w:val="・"/>
      <w:lvlJc w:val="left"/>
      <w:pPr>
        <w:tabs>
          <w:tab w:val="num" w:pos="612"/>
        </w:tabs>
        <w:ind w:left="61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nsid w:val="2693136C"/>
    <w:multiLevelType w:val="hybridMultilevel"/>
    <w:tmpl w:val="8F9609BA"/>
    <w:lvl w:ilvl="0" w:tplc="A43C3B84">
      <w:start w:val="1"/>
      <w:numFmt w:val="aiueoFullWidth"/>
      <w:lvlText w:val="%1）"/>
      <w:lvlJc w:val="left"/>
      <w:pPr>
        <w:ind w:left="1311" w:hanging="420"/>
      </w:pPr>
      <w:rPr>
        <w:rFonts w:hint="default"/>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2">
    <w:nsid w:val="30DF063A"/>
    <w:multiLevelType w:val="hybridMultilevel"/>
    <w:tmpl w:val="C444E59E"/>
    <w:lvl w:ilvl="0" w:tplc="B2B0BACC">
      <w:start w:val="1"/>
      <w:numFmt w:val="irohaFullWidth"/>
      <w:lvlText w:val="%1）"/>
      <w:lvlJc w:val="left"/>
      <w:pPr>
        <w:ind w:left="1308" w:hanging="42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
    <w:nsid w:val="359251A5"/>
    <w:multiLevelType w:val="singleLevel"/>
    <w:tmpl w:val="8DE4EEC4"/>
    <w:lvl w:ilvl="0">
      <w:start w:val="1"/>
      <w:numFmt w:val="decimalFullWidth"/>
      <w:lvlText w:val="（%1）"/>
      <w:lvlJc w:val="left"/>
      <w:pPr>
        <w:tabs>
          <w:tab w:val="num" w:pos="1020"/>
        </w:tabs>
        <w:ind w:left="1020" w:hanging="675"/>
      </w:pPr>
      <w:rPr>
        <w:rFonts w:hint="eastAsia"/>
      </w:rPr>
    </w:lvl>
  </w:abstractNum>
  <w:abstractNum w:abstractNumId="4">
    <w:nsid w:val="4321034D"/>
    <w:multiLevelType w:val="singleLevel"/>
    <w:tmpl w:val="8DE4EEC4"/>
    <w:lvl w:ilvl="0">
      <w:start w:val="1"/>
      <w:numFmt w:val="decimalFullWidth"/>
      <w:lvlText w:val="（%1）"/>
      <w:lvlJc w:val="left"/>
      <w:pPr>
        <w:tabs>
          <w:tab w:val="num" w:pos="1020"/>
        </w:tabs>
        <w:ind w:left="1020" w:hanging="675"/>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B7"/>
    <w:rsid w:val="00084530"/>
    <w:rsid w:val="00105492"/>
    <w:rsid w:val="0011414A"/>
    <w:rsid w:val="00146450"/>
    <w:rsid w:val="00156969"/>
    <w:rsid w:val="001964BA"/>
    <w:rsid w:val="002A015B"/>
    <w:rsid w:val="00390BFC"/>
    <w:rsid w:val="003C07DE"/>
    <w:rsid w:val="003D7B5C"/>
    <w:rsid w:val="003D7DF8"/>
    <w:rsid w:val="0049244C"/>
    <w:rsid w:val="00496227"/>
    <w:rsid w:val="004E1C53"/>
    <w:rsid w:val="00567181"/>
    <w:rsid w:val="00747226"/>
    <w:rsid w:val="007622B7"/>
    <w:rsid w:val="00787960"/>
    <w:rsid w:val="00790113"/>
    <w:rsid w:val="007F241A"/>
    <w:rsid w:val="008B27B0"/>
    <w:rsid w:val="008C01BC"/>
    <w:rsid w:val="00951B34"/>
    <w:rsid w:val="00980044"/>
    <w:rsid w:val="00995DA2"/>
    <w:rsid w:val="0099642D"/>
    <w:rsid w:val="009B235A"/>
    <w:rsid w:val="00B454D5"/>
    <w:rsid w:val="00B70F6E"/>
    <w:rsid w:val="00BB1BA1"/>
    <w:rsid w:val="00BB6927"/>
    <w:rsid w:val="00BD6847"/>
    <w:rsid w:val="00BF3E2C"/>
    <w:rsid w:val="00C15844"/>
    <w:rsid w:val="00C4204A"/>
    <w:rsid w:val="00C72C01"/>
    <w:rsid w:val="00CA58D0"/>
    <w:rsid w:val="00D208CA"/>
    <w:rsid w:val="00D51D8D"/>
    <w:rsid w:val="00E87140"/>
    <w:rsid w:val="00EA5228"/>
    <w:rsid w:val="00F0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D9CF72E-4B4A-4907-8232-E52DD495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E2C"/>
    <w:pPr>
      <w:widowControl w:val="0"/>
      <w:spacing w:line="335" w:lineRule="atLeast"/>
      <w:jc w:val="both"/>
    </w:pPr>
    <w:rPr>
      <w:rFonts w:ascii="Times New Roman"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22B7"/>
    <w:pPr>
      <w:jc w:val="center"/>
    </w:pPr>
  </w:style>
  <w:style w:type="character" w:customStyle="1" w:styleId="a4">
    <w:name w:val="記 (文字)"/>
    <w:basedOn w:val="a0"/>
    <w:link w:val="a3"/>
    <w:rsid w:val="007622B7"/>
    <w:rPr>
      <w:rFonts w:ascii="Times New Roman" w:eastAsia="ＭＳ 明朝" w:hAnsi="Century" w:cs="Times New Roman"/>
      <w:spacing w:val="6"/>
      <w:sz w:val="24"/>
      <w:szCs w:val="20"/>
    </w:rPr>
  </w:style>
  <w:style w:type="paragraph" w:styleId="a5">
    <w:name w:val="Body Text Indent"/>
    <w:basedOn w:val="a"/>
    <w:link w:val="a6"/>
    <w:rsid w:val="007622B7"/>
    <w:pPr>
      <w:wordWrap w:val="0"/>
      <w:spacing w:line="335" w:lineRule="exact"/>
      <w:ind w:left="504" w:hanging="504"/>
    </w:pPr>
    <w:rPr>
      <w:sz w:val="21"/>
    </w:rPr>
  </w:style>
  <w:style w:type="character" w:customStyle="1" w:styleId="a6">
    <w:name w:val="本文インデント (文字)"/>
    <w:basedOn w:val="a0"/>
    <w:link w:val="a5"/>
    <w:rsid w:val="007622B7"/>
    <w:rPr>
      <w:rFonts w:ascii="Times New Roman" w:eastAsia="ＭＳ 明朝" w:hAnsi="Century" w:cs="Times New Roman"/>
      <w:spacing w:val="6"/>
      <w:szCs w:val="20"/>
    </w:rPr>
  </w:style>
  <w:style w:type="paragraph" w:styleId="2">
    <w:name w:val="Body Text Indent 2"/>
    <w:basedOn w:val="a"/>
    <w:link w:val="20"/>
    <w:rsid w:val="007622B7"/>
    <w:pPr>
      <w:wordWrap w:val="0"/>
      <w:spacing w:line="335" w:lineRule="exact"/>
      <w:ind w:left="1298" w:hanging="504"/>
      <w:jc w:val="left"/>
    </w:pPr>
    <w:rPr>
      <w:sz w:val="21"/>
    </w:rPr>
  </w:style>
  <w:style w:type="character" w:customStyle="1" w:styleId="20">
    <w:name w:val="本文インデント 2 (文字)"/>
    <w:basedOn w:val="a0"/>
    <w:link w:val="2"/>
    <w:rsid w:val="007622B7"/>
    <w:rPr>
      <w:rFonts w:ascii="Times New Roman" w:eastAsia="ＭＳ 明朝" w:hAnsi="Century" w:cs="Times New Roman"/>
      <w:spacing w:val="6"/>
      <w:szCs w:val="20"/>
    </w:rPr>
  </w:style>
  <w:style w:type="paragraph" w:styleId="3">
    <w:name w:val="Body Text Indent 3"/>
    <w:basedOn w:val="a"/>
    <w:link w:val="30"/>
    <w:rsid w:val="007622B7"/>
    <w:pPr>
      <w:wordWrap w:val="0"/>
      <w:spacing w:line="335" w:lineRule="exact"/>
      <w:ind w:left="628" w:hangingChars="283" w:hanging="628"/>
      <w:jc w:val="left"/>
    </w:pPr>
    <w:rPr>
      <w:sz w:val="21"/>
    </w:rPr>
  </w:style>
  <w:style w:type="character" w:customStyle="1" w:styleId="30">
    <w:name w:val="本文インデント 3 (文字)"/>
    <w:basedOn w:val="a0"/>
    <w:link w:val="3"/>
    <w:rsid w:val="007622B7"/>
    <w:rPr>
      <w:rFonts w:ascii="Times New Roman" w:eastAsia="ＭＳ 明朝" w:hAnsi="Century" w:cs="Times New Roman"/>
      <w:spacing w:val="6"/>
      <w:szCs w:val="20"/>
    </w:rPr>
  </w:style>
  <w:style w:type="paragraph" w:styleId="a7">
    <w:name w:val="List Paragraph"/>
    <w:basedOn w:val="a"/>
    <w:uiPriority w:val="34"/>
    <w:qFormat/>
    <w:rsid w:val="00E87140"/>
    <w:pPr>
      <w:ind w:leftChars="400" w:left="840"/>
    </w:pPr>
  </w:style>
  <w:style w:type="table" w:styleId="a8">
    <w:name w:val="Table Grid"/>
    <w:basedOn w:val="a1"/>
    <w:uiPriority w:val="59"/>
    <w:rsid w:val="00567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F3E2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E2C"/>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武田 亮子</cp:lastModifiedBy>
  <cp:revision>9</cp:revision>
  <cp:lastPrinted>2014-05-19T04:58:00Z</cp:lastPrinted>
  <dcterms:created xsi:type="dcterms:W3CDTF">2014-05-19T03:07:00Z</dcterms:created>
  <dcterms:modified xsi:type="dcterms:W3CDTF">2014-06-09T05:34:00Z</dcterms:modified>
</cp:coreProperties>
</file>